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821BB9" w14:textId="77777777" w:rsidR="00221D97" w:rsidRPr="004E7B94" w:rsidRDefault="00221D97" w:rsidP="00D0562F">
      <w:pPr>
        <w:pStyle w:val="Heading1"/>
        <w:framePr w:wrap="arou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70" w:right="-1130"/>
        <w:rPr>
          <w:sz w:val="56"/>
          <w:szCs w:val="56"/>
          <w:u w:val="none"/>
          <w:lang w:val="fr-FR"/>
        </w:rPr>
      </w:pPr>
      <w:bookmarkStart w:id="0" w:name="_Toc460330937"/>
      <w:proofErr w:type="spellStart"/>
      <w:proofErr w:type="gramStart"/>
      <w:r w:rsidRPr="004E7B94">
        <w:rPr>
          <w:sz w:val="56"/>
          <w:szCs w:val="56"/>
          <w:u w:val="none"/>
          <w:lang w:val="fr-FR"/>
        </w:rPr>
        <w:t>Matière:T.P</w:t>
      </w:r>
      <w:proofErr w:type="spellEnd"/>
      <w:r w:rsidRPr="004E7B94">
        <w:rPr>
          <w:sz w:val="56"/>
          <w:szCs w:val="56"/>
          <w:u w:val="none"/>
          <w:lang w:val="fr-FR"/>
        </w:rPr>
        <w:t>.</w:t>
      </w:r>
      <w:proofErr w:type="gramEnd"/>
      <w:r w:rsidRPr="004E7B94">
        <w:rPr>
          <w:sz w:val="56"/>
          <w:szCs w:val="56"/>
          <w:u w:val="none"/>
          <w:lang w:val="fr-FR"/>
        </w:rPr>
        <w:t xml:space="preserve"> AJUSTAGE ET SOUDAGE</w:t>
      </w:r>
      <w:bookmarkEnd w:id="0"/>
    </w:p>
    <w:p w14:paraId="136E6665" w14:textId="77777777" w:rsidR="00221D97" w:rsidRPr="005F068B" w:rsidRDefault="00221D97" w:rsidP="00221D97">
      <w:pPr>
        <w:ind w:left="180"/>
        <w:rPr>
          <w:color w:val="FF0000"/>
          <w:sz w:val="32"/>
          <w:szCs w:val="32"/>
          <w:u w:val="single"/>
          <w:lang w:val="fr-FR"/>
        </w:rPr>
      </w:pPr>
    </w:p>
    <w:p w14:paraId="0D5AF089" w14:textId="77777777" w:rsidR="00221D97" w:rsidRDefault="00221D97" w:rsidP="00221D97">
      <w:pPr>
        <w:pStyle w:val="NoSpacing"/>
        <w:ind w:left="180"/>
        <w:jc w:val="center"/>
        <w:rPr>
          <w:sz w:val="40"/>
          <w:szCs w:val="40"/>
          <w:lang w:val="fr-FR"/>
        </w:rPr>
      </w:pPr>
    </w:p>
    <w:p w14:paraId="74CA61F4" w14:textId="77777777" w:rsidR="00221D97" w:rsidRDefault="00221D97" w:rsidP="00221D97">
      <w:pPr>
        <w:pStyle w:val="NoSpacing"/>
        <w:ind w:left="180"/>
        <w:jc w:val="center"/>
        <w:rPr>
          <w:sz w:val="40"/>
          <w:szCs w:val="40"/>
          <w:lang w:val="fr-FR"/>
        </w:rPr>
      </w:pPr>
    </w:p>
    <w:p w14:paraId="131CB199" w14:textId="77777777" w:rsidR="00221D97" w:rsidRPr="004A72AF" w:rsidRDefault="00221D97" w:rsidP="00221D97">
      <w:pPr>
        <w:pStyle w:val="NoSpacing"/>
        <w:ind w:left="180"/>
        <w:jc w:val="center"/>
        <w:rPr>
          <w:sz w:val="40"/>
          <w:szCs w:val="40"/>
          <w:lang w:val="fr-FR"/>
        </w:rPr>
      </w:pPr>
    </w:p>
    <w:p w14:paraId="4ED5FA0C" w14:textId="77777777" w:rsidR="00221D97" w:rsidRPr="00746CB2" w:rsidRDefault="00221D97" w:rsidP="00255FD9">
      <w:pPr>
        <w:pStyle w:val="NoSpacing"/>
        <w:ind w:left="180"/>
        <w:rPr>
          <w:sz w:val="32"/>
          <w:szCs w:val="32"/>
          <w:lang w:val="fr-FR"/>
        </w:rPr>
      </w:pPr>
      <w:r w:rsidRPr="00746CB2">
        <w:rPr>
          <w:b/>
          <w:bCs/>
          <w:sz w:val="32"/>
          <w:szCs w:val="32"/>
          <w:lang w:val="fr-FR"/>
        </w:rPr>
        <w:t>Spécialisation</w:t>
      </w:r>
      <w:r w:rsidRPr="00746CB2">
        <w:rPr>
          <w:sz w:val="32"/>
          <w:szCs w:val="32"/>
          <w:lang w:val="fr-FR"/>
        </w:rPr>
        <w:t xml:space="preserve"> : </w:t>
      </w:r>
      <w:r w:rsidRPr="00746CB2">
        <w:rPr>
          <w:sz w:val="32"/>
          <w:szCs w:val="32"/>
          <w:lang w:val="fr-FR"/>
        </w:rPr>
        <w:tab/>
      </w:r>
      <w:r w:rsidRPr="00746CB2">
        <w:rPr>
          <w:sz w:val="32"/>
          <w:szCs w:val="32"/>
          <w:lang w:val="fr-FR"/>
        </w:rPr>
        <w:tab/>
      </w:r>
      <w:r w:rsidR="00255FD9" w:rsidRPr="00255FD9">
        <w:rPr>
          <w:b/>
          <w:bCs/>
          <w:sz w:val="32"/>
          <w:szCs w:val="32"/>
          <w:lang w:val="fr-FR"/>
        </w:rPr>
        <w:t xml:space="preserve">MÉCANIQUE </w:t>
      </w:r>
      <w:r w:rsidR="00255FD9" w:rsidRPr="00746CB2">
        <w:rPr>
          <w:b/>
          <w:bCs/>
          <w:sz w:val="32"/>
          <w:szCs w:val="32"/>
          <w:lang w:val="fr-FR"/>
        </w:rPr>
        <w:t>D`AUTOMOBILE</w:t>
      </w:r>
    </w:p>
    <w:p w14:paraId="01E6726F" w14:textId="77777777" w:rsidR="00221D97" w:rsidRPr="00746CB2" w:rsidRDefault="00221D97" w:rsidP="00221D97">
      <w:pPr>
        <w:pStyle w:val="NoSpacing"/>
        <w:ind w:left="180"/>
        <w:rPr>
          <w:rFonts w:ascii="Calibri" w:hAnsi="Calibri" w:cs="Calibri"/>
          <w:sz w:val="32"/>
          <w:szCs w:val="32"/>
          <w:lang w:val="fr-FR"/>
        </w:rPr>
      </w:pP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>Niveau :</w:t>
      </w: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ab/>
      </w: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ab/>
      </w: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ab/>
      </w: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ab/>
        <w:t xml:space="preserve">Brevet professionnel </w:t>
      </w:r>
      <w:r>
        <w:rPr>
          <w:rFonts w:ascii="Calibri" w:hAnsi="Calibri" w:cs="Calibri"/>
          <w:b/>
          <w:bCs/>
          <w:sz w:val="32"/>
          <w:szCs w:val="32"/>
          <w:lang w:val="fr-FR"/>
        </w:rPr>
        <w:t>1</w:t>
      </w:r>
      <w:r>
        <w:rPr>
          <w:rFonts w:ascii="Calibri" w:hAnsi="Calibri" w:cs="Calibri"/>
          <w:b/>
          <w:bCs/>
          <w:sz w:val="32"/>
          <w:szCs w:val="32"/>
          <w:vertAlign w:val="superscript"/>
          <w:lang w:val="fr-FR"/>
        </w:rPr>
        <w:t>er</w:t>
      </w: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 xml:space="preserve"> année</w:t>
      </w: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ab/>
      </w:r>
      <w:r>
        <w:rPr>
          <w:rFonts w:ascii="Calibri" w:hAnsi="Calibri" w:cs="Calibri"/>
          <w:b/>
          <w:bCs/>
          <w:sz w:val="32"/>
          <w:szCs w:val="32"/>
          <w:lang w:val="fr-FR"/>
        </w:rPr>
        <w:t xml:space="preserve">-   </w:t>
      </w: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>BP</w:t>
      </w:r>
      <w:r>
        <w:rPr>
          <w:rFonts w:ascii="Calibri" w:hAnsi="Calibri" w:cs="Calibri"/>
          <w:b/>
          <w:bCs/>
          <w:sz w:val="32"/>
          <w:szCs w:val="32"/>
          <w:lang w:val="fr-FR"/>
        </w:rPr>
        <w:t>1</w:t>
      </w:r>
    </w:p>
    <w:p w14:paraId="00C0B829" w14:textId="77777777" w:rsidR="00221D97" w:rsidRPr="00746CB2" w:rsidRDefault="00221D97" w:rsidP="00D97C04">
      <w:pPr>
        <w:pStyle w:val="NoSpacing"/>
        <w:ind w:left="180"/>
        <w:rPr>
          <w:sz w:val="32"/>
          <w:szCs w:val="32"/>
          <w:lang w:val="fr-FR"/>
        </w:rPr>
      </w:pPr>
      <w:r w:rsidRPr="00746CB2">
        <w:rPr>
          <w:b/>
          <w:bCs/>
          <w:sz w:val="32"/>
          <w:szCs w:val="32"/>
          <w:lang w:val="fr-FR"/>
        </w:rPr>
        <w:t>Nombre d`heure totale</w:t>
      </w:r>
      <w:r w:rsidRPr="00746CB2">
        <w:rPr>
          <w:sz w:val="32"/>
          <w:szCs w:val="32"/>
          <w:lang w:val="fr-FR"/>
        </w:rPr>
        <w:t> :</w:t>
      </w:r>
      <w:r w:rsidRPr="00746CB2">
        <w:rPr>
          <w:sz w:val="32"/>
          <w:szCs w:val="32"/>
          <w:lang w:val="fr-FR"/>
        </w:rPr>
        <w:tab/>
      </w:r>
    </w:p>
    <w:p w14:paraId="7C65BA56" w14:textId="77777777" w:rsidR="00221D97" w:rsidRDefault="00221D97" w:rsidP="00221D97">
      <w:pPr>
        <w:pStyle w:val="NoSpacing"/>
        <w:ind w:left="180"/>
        <w:rPr>
          <w:b/>
          <w:bCs/>
          <w:sz w:val="32"/>
          <w:szCs w:val="32"/>
          <w:lang w:val="fr-FR"/>
        </w:rPr>
      </w:pPr>
    </w:p>
    <w:p w14:paraId="65AA63FA" w14:textId="77777777" w:rsidR="00221D97" w:rsidRDefault="00221D97" w:rsidP="00221D97">
      <w:pPr>
        <w:pStyle w:val="NoSpacing"/>
        <w:ind w:left="180"/>
        <w:rPr>
          <w:b/>
          <w:bCs/>
          <w:sz w:val="32"/>
          <w:szCs w:val="32"/>
          <w:lang w:val="fr-FR"/>
        </w:rPr>
      </w:pPr>
    </w:p>
    <w:p w14:paraId="54CA6CD3" w14:textId="77777777" w:rsidR="00221D97" w:rsidRDefault="00221D97" w:rsidP="00221D97">
      <w:pPr>
        <w:pStyle w:val="NoSpacing"/>
        <w:ind w:left="180"/>
        <w:rPr>
          <w:b/>
          <w:bCs/>
          <w:sz w:val="32"/>
          <w:szCs w:val="32"/>
          <w:lang w:val="fr-FR"/>
        </w:rPr>
      </w:pPr>
    </w:p>
    <w:p w14:paraId="74BDAFEB" w14:textId="77777777" w:rsidR="00221D97" w:rsidRPr="00746CB2" w:rsidRDefault="00221D97" w:rsidP="00221D97">
      <w:pPr>
        <w:pStyle w:val="NoSpacing"/>
        <w:ind w:left="180"/>
        <w:rPr>
          <w:sz w:val="32"/>
          <w:szCs w:val="32"/>
          <w:lang w:val="fr-FR"/>
        </w:rPr>
      </w:pPr>
      <w:r w:rsidRPr="00746CB2">
        <w:rPr>
          <w:b/>
          <w:bCs/>
          <w:sz w:val="32"/>
          <w:szCs w:val="32"/>
          <w:lang w:val="fr-FR"/>
        </w:rPr>
        <w:t xml:space="preserve">Objectif du </w:t>
      </w:r>
      <w:proofErr w:type="gramStart"/>
      <w:r w:rsidRPr="00746CB2">
        <w:rPr>
          <w:b/>
          <w:bCs/>
          <w:sz w:val="32"/>
          <w:szCs w:val="32"/>
          <w:lang w:val="fr-FR"/>
        </w:rPr>
        <w:t>cours:</w:t>
      </w:r>
      <w:proofErr w:type="gramEnd"/>
    </w:p>
    <w:p w14:paraId="2C12BF56" w14:textId="77777777" w:rsidR="00221D97" w:rsidRPr="00746CB2" w:rsidRDefault="00221D97" w:rsidP="00221D97">
      <w:pPr>
        <w:ind w:left="180"/>
        <w:rPr>
          <w:sz w:val="32"/>
          <w:szCs w:val="32"/>
          <w:u w:val="single"/>
          <w:lang w:val="fr-FR"/>
        </w:rPr>
      </w:pPr>
    </w:p>
    <w:p w14:paraId="66430E8C" w14:textId="77777777" w:rsidR="00221D97" w:rsidRPr="00746CB2" w:rsidRDefault="00221D97" w:rsidP="00221D97">
      <w:pPr>
        <w:ind w:left="180" w:right="414"/>
        <w:jc w:val="both"/>
        <w:rPr>
          <w:sz w:val="32"/>
          <w:szCs w:val="32"/>
          <w:lang w:val="fr-FR"/>
        </w:rPr>
      </w:pPr>
      <w:r w:rsidRPr="00746CB2">
        <w:rPr>
          <w:sz w:val="32"/>
          <w:szCs w:val="32"/>
          <w:lang w:val="fr-FR"/>
        </w:rPr>
        <w:t>Au terme de ce cours, technologies générales « </w:t>
      </w:r>
      <w:r>
        <w:rPr>
          <w:sz w:val="32"/>
          <w:szCs w:val="32"/>
          <w:lang w:val="fr-FR"/>
        </w:rPr>
        <w:t>1</w:t>
      </w:r>
      <w:r>
        <w:rPr>
          <w:sz w:val="32"/>
          <w:szCs w:val="32"/>
          <w:vertAlign w:val="superscript"/>
          <w:lang w:val="fr-FR"/>
        </w:rPr>
        <w:t>ere</w:t>
      </w:r>
      <w:r w:rsidRPr="00746CB2">
        <w:rPr>
          <w:sz w:val="32"/>
          <w:szCs w:val="32"/>
          <w:lang w:val="fr-FR"/>
        </w:rPr>
        <w:t xml:space="preserve"> année », l’étudiant devrait être capable de :</w:t>
      </w:r>
    </w:p>
    <w:p w14:paraId="3591F590" w14:textId="77777777" w:rsidR="00221D97" w:rsidRPr="00221D97" w:rsidRDefault="00221D97" w:rsidP="00C70987">
      <w:pPr>
        <w:pStyle w:val="ListParagraph"/>
        <w:numPr>
          <w:ilvl w:val="1"/>
          <w:numId w:val="1"/>
        </w:numPr>
        <w:spacing w:after="200" w:line="276" w:lineRule="auto"/>
        <w:ind w:right="414"/>
        <w:jc w:val="both"/>
        <w:rPr>
          <w:rFonts w:cstheme="minorHAnsi"/>
          <w:sz w:val="32"/>
          <w:szCs w:val="32"/>
          <w:lang w:val="fr-FR"/>
        </w:rPr>
      </w:pPr>
      <w:r w:rsidRPr="00221D97">
        <w:rPr>
          <w:sz w:val="32"/>
          <w:szCs w:val="32"/>
          <w:lang w:val="fr-FR"/>
        </w:rPr>
        <w:t xml:space="preserve">Effectuer de simples opérations mécaniques de </w:t>
      </w:r>
      <w:r w:rsidRPr="00221D97">
        <w:rPr>
          <w:rFonts w:cstheme="minorHAnsi"/>
          <w:sz w:val="32"/>
          <w:szCs w:val="32"/>
          <w:lang w:val="fr-FR"/>
        </w:rPr>
        <w:t xml:space="preserve">L’image, </w:t>
      </w:r>
      <w:r w:rsidRPr="00221D97">
        <w:rPr>
          <w:rFonts w:cstheme="minorHAnsi"/>
          <w:sz w:val="32"/>
          <w:szCs w:val="32"/>
          <w:lang w:val="fr-FR"/>
        </w:rPr>
        <w:tab/>
        <w:t>Perçage, A</w:t>
      </w:r>
      <w:r>
        <w:rPr>
          <w:rFonts w:cstheme="minorHAnsi"/>
          <w:sz w:val="32"/>
          <w:szCs w:val="32"/>
          <w:lang w:val="fr-FR"/>
        </w:rPr>
        <w:t>lésage et de</w:t>
      </w:r>
      <w:r w:rsidRPr="00221D97">
        <w:rPr>
          <w:rFonts w:cstheme="minorHAnsi"/>
          <w:sz w:val="32"/>
          <w:szCs w:val="32"/>
          <w:lang w:val="fr-FR"/>
        </w:rPr>
        <w:t xml:space="preserve"> Taraudage</w:t>
      </w:r>
    </w:p>
    <w:p w14:paraId="3B8673F3" w14:textId="77777777" w:rsidR="00221D97" w:rsidRDefault="00221D97" w:rsidP="00221D97">
      <w:pPr>
        <w:pStyle w:val="ListParagraph"/>
        <w:numPr>
          <w:ilvl w:val="0"/>
          <w:numId w:val="1"/>
        </w:numPr>
        <w:spacing w:after="200" w:line="276" w:lineRule="auto"/>
        <w:ind w:left="630" w:right="414"/>
        <w:jc w:val="both"/>
        <w:rPr>
          <w:rFonts w:cstheme="minorHAnsi"/>
          <w:sz w:val="32"/>
          <w:szCs w:val="32"/>
          <w:lang w:val="fr-FR"/>
        </w:rPr>
      </w:pPr>
      <w:r>
        <w:rPr>
          <w:rFonts w:cstheme="minorHAnsi"/>
          <w:sz w:val="32"/>
          <w:szCs w:val="32"/>
          <w:lang w:val="fr-FR"/>
        </w:rPr>
        <w:t>Effectuer des opérations d’assemblages par vis, rivetage et par goupilles.</w:t>
      </w:r>
    </w:p>
    <w:p w14:paraId="301AF490" w14:textId="77777777" w:rsidR="00221D97" w:rsidRPr="00221D97" w:rsidRDefault="00221D97" w:rsidP="00221D97">
      <w:pPr>
        <w:pStyle w:val="ListParagraph"/>
        <w:numPr>
          <w:ilvl w:val="0"/>
          <w:numId w:val="1"/>
        </w:numPr>
        <w:spacing w:after="200" w:line="276" w:lineRule="auto"/>
        <w:ind w:left="630" w:right="414"/>
        <w:jc w:val="both"/>
        <w:rPr>
          <w:rFonts w:cstheme="minorHAnsi"/>
          <w:sz w:val="32"/>
          <w:szCs w:val="32"/>
          <w:lang w:val="fr-FR"/>
        </w:rPr>
      </w:pPr>
      <w:r w:rsidRPr="00221D97">
        <w:rPr>
          <w:rFonts w:cstheme="minorHAnsi"/>
          <w:sz w:val="32"/>
          <w:szCs w:val="32"/>
          <w:lang w:val="fr-FR"/>
        </w:rPr>
        <w:t xml:space="preserve">Effectuer des opérations de soudure </w:t>
      </w:r>
      <w:r w:rsidRPr="00221D97">
        <w:rPr>
          <w:sz w:val="32"/>
          <w:szCs w:val="32"/>
          <w:lang w:val="fr-FR"/>
        </w:rPr>
        <w:t xml:space="preserve">oxyacétylénique. De Soudure à l'arc </w:t>
      </w:r>
      <w:proofErr w:type="gramStart"/>
      <w:r w:rsidRPr="00221D97">
        <w:rPr>
          <w:sz w:val="32"/>
          <w:szCs w:val="32"/>
          <w:lang w:val="fr-FR"/>
        </w:rPr>
        <w:t>électrique</w:t>
      </w:r>
      <w:proofErr w:type="gramEnd"/>
      <w:r w:rsidRPr="00221D97">
        <w:rPr>
          <w:sz w:val="32"/>
          <w:szCs w:val="32"/>
          <w:lang w:val="fr-FR"/>
        </w:rPr>
        <w:t xml:space="preserve">. De Soudure MIG - MAG. Et de Soudage TIG. </w:t>
      </w:r>
    </w:p>
    <w:p w14:paraId="15251680" w14:textId="77777777" w:rsidR="00221D97" w:rsidRDefault="00221D97" w:rsidP="00221D97">
      <w:pPr>
        <w:pStyle w:val="ListParagraph"/>
        <w:spacing w:after="200" w:line="276" w:lineRule="auto"/>
        <w:ind w:left="630" w:right="414"/>
        <w:jc w:val="both"/>
        <w:rPr>
          <w:rFonts w:cstheme="minorHAnsi"/>
          <w:sz w:val="32"/>
          <w:szCs w:val="32"/>
          <w:lang w:val="fr-FR"/>
        </w:rPr>
      </w:pPr>
    </w:p>
    <w:p w14:paraId="4ADCEC57" w14:textId="77777777" w:rsidR="00221D97" w:rsidRPr="00221D97" w:rsidRDefault="00221D97" w:rsidP="00221D97">
      <w:pPr>
        <w:rPr>
          <w:b/>
          <w:bCs/>
          <w:sz w:val="32"/>
          <w:szCs w:val="32"/>
          <w:u w:val="single"/>
          <w:lang w:val="fr-FR"/>
        </w:rPr>
      </w:pPr>
    </w:p>
    <w:p w14:paraId="18639628" w14:textId="77777777" w:rsidR="00221D97" w:rsidRDefault="00221D97" w:rsidP="00221D97">
      <w:pPr>
        <w:pStyle w:val="ListParagraph"/>
        <w:ind w:left="1710"/>
        <w:rPr>
          <w:sz w:val="32"/>
          <w:szCs w:val="32"/>
          <w:lang w:val="fr-FR"/>
        </w:rPr>
      </w:pPr>
    </w:p>
    <w:p w14:paraId="3F843A1F" w14:textId="77777777" w:rsidR="00221D97" w:rsidRDefault="00221D97" w:rsidP="00221D97">
      <w:pPr>
        <w:pStyle w:val="ListParagraph"/>
        <w:ind w:left="1710"/>
        <w:rPr>
          <w:sz w:val="32"/>
          <w:szCs w:val="32"/>
          <w:lang w:val="fr-FR"/>
        </w:rPr>
      </w:pPr>
    </w:p>
    <w:p w14:paraId="4EB69CF0" w14:textId="77777777" w:rsidR="00221D97" w:rsidRDefault="00221D97" w:rsidP="00221D97">
      <w:pPr>
        <w:pStyle w:val="ListParagraph"/>
        <w:ind w:left="1710"/>
        <w:rPr>
          <w:sz w:val="32"/>
          <w:szCs w:val="32"/>
          <w:lang w:val="fr-FR"/>
        </w:rPr>
      </w:pPr>
    </w:p>
    <w:p w14:paraId="4EAF8FAF" w14:textId="77777777" w:rsidR="00221D97" w:rsidRDefault="00221D97" w:rsidP="00221D97">
      <w:pPr>
        <w:pStyle w:val="ListParagraph"/>
        <w:ind w:left="1710"/>
        <w:rPr>
          <w:sz w:val="32"/>
          <w:szCs w:val="32"/>
          <w:lang w:val="fr-FR"/>
        </w:rPr>
      </w:pPr>
    </w:p>
    <w:p w14:paraId="40280703" w14:textId="77777777" w:rsidR="00581DD0" w:rsidRDefault="00581DD0" w:rsidP="00221D97">
      <w:pPr>
        <w:pStyle w:val="ListParagraph"/>
        <w:ind w:left="1710"/>
        <w:rPr>
          <w:sz w:val="32"/>
          <w:szCs w:val="32"/>
          <w:lang w:val="fr-FR"/>
        </w:rPr>
      </w:pPr>
    </w:p>
    <w:p w14:paraId="5AA1E125" w14:textId="77777777" w:rsidR="00581DD0" w:rsidRDefault="00581DD0" w:rsidP="00221D97">
      <w:pPr>
        <w:pStyle w:val="ListParagraph"/>
        <w:ind w:left="1710"/>
        <w:rPr>
          <w:sz w:val="32"/>
          <w:szCs w:val="32"/>
          <w:lang w:val="fr-FR"/>
        </w:rPr>
      </w:pPr>
    </w:p>
    <w:p w14:paraId="0F47273B" w14:textId="77777777" w:rsidR="00221D97" w:rsidRDefault="00221D97" w:rsidP="00221D97">
      <w:pPr>
        <w:pStyle w:val="ListParagraph"/>
        <w:ind w:left="1710"/>
        <w:rPr>
          <w:sz w:val="32"/>
          <w:szCs w:val="32"/>
          <w:lang w:val="fr-FR"/>
        </w:rPr>
      </w:pPr>
    </w:p>
    <w:p w14:paraId="37B8AD4B" w14:textId="77777777" w:rsidR="007F5EE5" w:rsidRDefault="007F5EE5" w:rsidP="00221D97">
      <w:pPr>
        <w:pStyle w:val="ListParagraph"/>
        <w:ind w:left="1710"/>
        <w:rPr>
          <w:sz w:val="32"/>
          <w:szCs w:val="32"/>
          <w:lang w:val="fr-FR"/>
        </w:rPr>
      </w:pPr>
    </w:p>
    <w:p w14:paraId="42DCEC30" w14:textId="77777777" w:rsidR="007F5EE5" w:rsidRDefault="007F5EE5" w:rsidP="00221D97">
      <w:pPr>
        <w:pStyle w:val="ListParagraph"/>
        <w:ind w:left="1710"/>
        <w:rPr>
          <w:sz w:val="32"/>
          <w:szCs w:val="32"/>
          <w:rtl/>
          <w:lang w:val="fr-FR"/>
        </w:rPr>
      </w:pPr>
    </w:p>
    <w:p w14:paraId="305DD464" w14:textId="77777777" w:rsidR="00221D97" w:rsidRPr="003B00D7" w:rsidRDefault="00221D97" w:rsidP="00D842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bidi/>
        <w:jc w:val="center"/>
        <w:rPr>
          <w:b/>
          <w:bCs/>
          <w:color w:val="FFFFFF" w:themeColor="background1"/>
          <w:sz w:val="28"/>
          <w:szCs w:val="28"/>
          <w:lang w:val="fr-FR"/>
        </w:rPr>
      </w:pPr>
      <w:r w:rsidRPr="003B00D7">
        <w:rPr>
          <w:rFonts w:hint="cs"/>
          <w:b/>
          <w:bCs/>
          <w:color w:val="FFFFFF" w:themeColor="background1"/>
          <w:sz w:val="28"/>
          <w:szCs w:val="28"/>
          <w:rtl/>
          <w:lang w:val="fr-FR" w:bidi="ar-LB"/>
        </w:rPr>
        <w:lastRenderedPageBreak/>
        <w:t xml:space="preserve">مادة: </w:t>
      </w:r>
      <w:r>
        <w:rPr>
          <w:rFonts w:hint="cs"/>
          <w:b/>
          <w:bCs/>
          <w:color w:val="FFFFFF" w:themeColor="background1"/>
          <w:sz w:val="28"/>
          <w:szCs w:val="28"/>
          <w:rtl/>
          <w:lang w:val="fr-FR" w:bidi="ar-LB"/>
        </w:rPr>
        <w:t>نسوية ولحام (اعمال تطبيقية)</w:t>
      </w:r>
      <w:r w:rsidR="00D8423D">
        <w:rPr>
          <w:rFonts w:asciiTheme="majorHAnsi" w:hAnsiTheme="majorHAnsi" w:cs="Traditional Arabic"/>
          <w:b/>
          <w:bCs/>
          <w:color w:val="FFFFFF" w:themeColor="background1"/>
          <w:sz w:val="28"/>
          <w:szCs w:val="28"/>
          <w:lang w:val="fr-FR"/>
        </w:rPr>
        <w:t>1</w:t>
      </w:r>
      <w:r w:rsidR="00D8423D">
        <w:rPr>
          <w:rFonts w:asciiTheme="majorHAnsi" w:hAnsiTheme="majorHAnsi" w:cs="Traditional Arabic"/>
          <w:b/>
          <w:bCs/>
          <w:color w:val="FFFFFF" w:themeColor="background1"/>
          <w:sz w:val="28"/>
          <w:szCs w:val="28"/>
          <w:vertAlign w:val="superscript"/>
          <w:lang w:val="fr-FR"/>
        </w:rPr>
        <w:t>ere</w:t>
      </w:r>
      <w:r w:rsidRPr="003B00D7">
        <w:rPr>
          <w:rFonts w:asciiTheme="majorHAnsi" w:hAnsiTheme="majorHAnsi" w:cs="Traditional Arabic"/>
          <w:b/>
          <w:bCs/>
          <w:color w:val="FFFFFF" w:themeColor="background1"/>
          <w:sz w:val="28"/>
          <w:szCs w:val="28"/>
          <w:lang w:val="fr-FR"/>
        </w:rPr>
        <w:t xml:space="preserve"> année     ( BP</w:t>
      </w:r>
      <w:r w:rsidR="00D8423D">
        <w:rPr>
          <w:rFonts w:asciiTheme="majorHAnsi" w:hAnsiTheme="majorHAnsi" w:cs="Traditional Arabic"/>
          <w:b/>
          <w:bCs/>
          <w:color w:val="FFFFFF" w:themeColor="background1"/>
          <w:sz w:val="28"/>
          <w:szCs w:val="28"/>
          <w:lang w:val="fr-FR"/>
        </w:rPr>
        <w:t>1</w:t>
      </w:r>
      <w:r w:rsidRPr="003B00D7">
        <w:rPr>
          <w:rFonts w:asciiTheme="majorHAnsi" w:hAnsiTheme="majorHAnsi" w:cs="Traditional Arabic"/>
          <w:b/>
          <w:bCs/>
          <w:color w:val="FFFFFF" w:themeColor="background1"/>
          <w:sz w:val="28"/>
          <w:szCs w:val="28"/>
          <w:lang w:val="fr-FR"/>
        </w:rPr>
        <w:t xml:space="preserve"> )</w:t>
      </w:r>
      <w:r>
        <w:rPr>
          <w:b/>
          <w:bCs/>
          <w:color w:val="FFFFFF" w:themeColor="background1"/>
          <w:sz w:val="28"/>
          <w:szCs w:val="28"/>
          <w:lang w:val="fr-FR"/>
        </w:rPr>
        <w:t>T.P. AJUSTAGE ET SOUDAGE</w:t>
      </w:r>
    </w:p>
    <w:p w14:paraId="1AA9C9D6" w14:textId="77777777" w:rsidR="00D8423D" w:rsidRDefault="00D8423D" w:rsidP="008F6707">
      <w:pPr>
        <w:pStyle w:val="Heading2"/>
        <w:ind w:left="270"/>
        <w:rPr>
          <w:lang w:val="fr-FR"/>
        </w:rPr>
      </w:pPr>
    </w:p>
    <w:p w14:paraId="7EB0D17C" w14:textId="77777777" w:rsidR="00221D97" w:rsidRPr="002A16E7" w:rsidRDefault="00221D97" w:rsidP="00D97C04">
      <w:pPr>
        <w:pStyle w:val="Heading2"/>
        <w:ind w:left="270"/>
        <w:rPr>
          <w:lang w:val="fr-FR"/>
        </w:rPr>
      </w:pPr>
      <w:bookmarkStart w:id="1" w:name="_Toc460330938"/>
      <w:r w:rsidRPr="002A16E7">
        <w:rPr>
          <w:lang w:val="fr-FR"/>
        </w:rPr>
        <w:t xml:space="preserve">Chapitre </w:t>
      </w:r>
      <w:r>
        <w:rPr>
          <w:lang w:val="fr-FR"/>
        </w:rPr>
        <w:t>1</w:t>
      </w:r>
      <w:proofErr w:type="gramStart"/>
      <w:r>
        <w:rPr>
          <w:lang w:val="fr-FR"/>
        </w:rPr>
        <w:t> :</w:t>
      </w:r>
      <w:r w:rsidR="008F6707">
        <w:rPr>
          <w:szCs w:val="32"/>
        </w:rPr>
        <w:t>LIMAGE</w:t>
      </w:r>
      <w:proofErr w:type="gramEnd"/>
      <w:r>
        <w:rPr>
          <w:lang w:val="fr-FR"/>
        </w:rPr>
        <w:tab/>
      </w:r>
      <w:r>
        <w:rPr>
          <w:rtl/>
          <w:lang w:val="fr-FR"/>
        </w:rPr>
        <w:tab/>
      </w:r>
      <w:r>
        <w:rPr>
          <w:rtl/>
          <w:lang w:val="fr-FR"/>
        </w:rPr>
        <w:tab/>
      </w:r>
      <w:r>
        <w:rPr>
          <w:lang w:val="fr-FR"/>
        </w:rPr>
        <w:tab/>
      </w:r>
      <w:r>
        <w:rPr>
          <w:rtl/>
          <w:lang w:val="fr-FR"/>
        </w:rPr>
        <w:tab/>
      </w:r>
      <w:r>
        <w:rPr>
          <w:rtl/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bookmarkEnd w:id="1"/>
    </w:p>
    <w:p w14:paraId="60616B78" w14:textId="77777777" w:rsidR="00221D97" w:rsidRPr="003B00D7" w:rsidRDefault="00221D97" w:rsidP="00221D97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3B00D7">
        <w:rPr>
          <w:sz w:val="32"/>
          <w:szCs w:val="32"/>
          <w:u w:val="single"/>
          <w:lang w:val="fr-FR"/>
        </w:rPr>
        <w:t>Objectifs :</w:t>
      </w:r>
    </w:p>
    <w:p w14:paraId="1464CA51" w14:textId="77777777" w:rsidR="00221D97" w:rsidRPr="003B00D7" w:rsidRDefault="00221D97" w:rsidP="00221D97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>Au terme de ce chapitre, l’étudiant devrait être capable de :</w:t>
      </w:r>
    </w:p>
    <w:p w14:paraId="79B2323B" w14:textId="77777777" w:rsidR="00221D97" w:rsidRPr="008F6707" w:rsidRDefault="008F6707" w:rsidP="00221D97">
      <w:pPr>
        <w:pStyle w:val="ListParagraph"/>
        <w:numPr>
          <w:ilvl w:val="3"/>
          <w:numId w:val="2"/>
        </w:numPr>
        <w:ind w:left="1350"/>
        <w:rPr>
          <w:b/>
          <w:bCs/>
          <w:sz w:val="56"/>
          <w:szCs w:val="56"/>
          <w:u w:val="single"/>
          <w:lang w:val="fr-FR"/>
        </w:rPr>
      </w:pPr>
      <w:r>
        <w:rPr>
          <w:sz w:val="32"/>
          <w:szCs w:val="32"/>
          <w:lang w:val="fr-FR"/>
        </w:rPr>
        <w:t>Identifier les différents types des limes.</w:t>
      </w:r>
    </w:p>
    <w:p w14:paraId="443DF31A" w14:textId="77777777" w:rsidR="00221D97" w:rsidRPr="008F6707" w:rsidRDefault="008F6707" w:rsidP="00221D97">
      <w:pPr>
        <w:pStyle w:val="ListParagraph"/>
        <w:numPr>
          <w:ilvl w:val="3"/>
          <w:numId w:val="2"/>
        </w:numPr>
        <w:ind w:left="1350"/>
        <w:rPr>
          <w:b/>
          <w:bCs/>
          <w:sz w:val="32"/>
          <w:szCs w:val="32"/>
          <w:u w:val="single"/>
          <w:lang w:val="fr-FR"/>
        </w:rPr>
      </w:pPr>
      <w:r>
        <w:rPr>
          <w:sz w:val="32"/>
          <w:szCs w:val="32"/>
          <w:lang w:val="fr-FR"/>
        </w:rPr>
        <w:t xml:space="preserve">Effectuer une opération de </w:t>
      </w:r>
      <w:proofErr w:type="spellStart"/>
      <w:r>
        <w:rPr>
          <w:sz w:val="32"/>
          <w:szCs w:val="32"/>
          <w:lang w:val="fr-FR"/>
        </w:rPr>
        <w:t>limage</w:t>
      </w:r>
      <w:proofErr w:type="spellEnd"/>
      <w:r>
        <w:rPr>
          <w:sz w:val="32"/>
          <w:szCs w:val="32"/>
          <w:lang w:val="fr-FR"/>
        </w:rPr>
        <w:t xml:space="preserve"> sur une pièce métallique.</w:t>
      </w:r>
    </w:p>
    <w:p w14:paraId="17A3F50E" w14:textId="77777777" w:rsidR="008F6707" w:rsidRPr="009C6A4C" w:rsidRDefault="008F6707" w:rsidP="008F6707">
      <w:pPr>
        <w:pStyle w:val="ListParagraph"/>
        <w:ind w:left="1350"/>
        <w:rPr>
          <w:b/>
          <w:bCs/>
          <w:sz w:val="32"/>
          <w:szCs w:val="32"/>
          <w:u w:val="single"/>
          <w:lang w:val="fr-FR"/>
        </w:rPr>
      </w:pPr>
    </w:p>
    <w:p w14:paraId="07FCCDF1" w14:textId="77777777" w:rsidR="008F6707" w:rsidRPr="002A16E7" w:rsidRDefault="008F6707" w:rsidP="00D97C04">
      <w:pPr>
        <w:pStyle w:val="Heading2"/>
        <w:ind w:left="270"/>
        <w:rPr>
          <w:lang w:val="fr-FR"/>
        </w:rPr>
      </w:pPr>
      <w:bookmarkStart w:id="2" w:name="_Toc460330939"/>
      <w:r w:rsidRPr="002A16E7">
        <w:rPr>
          <w:lang w:val="fr-FR"/>
        </w:rPr>
        <w:t xml:space="preserve">Chapitre </w:t>
      </w:r>
      <w:r>
        <w:rPr>
          <w:lang w:val="fr-FR"/>
        </w:rPr>
        <w:t>2</w:t>
      </w:r>
      <w:proofErr w:type="gramStart"/>
      <w:r>
        <w:rPr>
          <w:lang w:val="fr-FR"/>
        </w:rPr>
        <w:t> :</w:t>
      </w:r>
      <w:r w:rsidRPr="008F6707">
        <w:rPr>
          <w:szCs w:val="32"/>
          <w:lang w:val="fr-FR"/>
        </w:rPr>
        <w:t>PERCEAGE</w:t>
      </w:r>
      <w:proofErr w:type="gramEnd"/>
      <w:r w:rsidRPr="008F6707">
        <w:rPr>
          <w:szCs w:val="32"/>
          <w:lang w:val="fr-FR"/>
        </w:rPr>
        <w:t xml:space="preserve"> ET ALESAGE</w:t>
      </w:r>
      <w:r>
        <w:rPr>
          <w:rtl/>
          <w:lang w:val="fr-FR"/>
        </w:rPr>
        <w:tab/>
      </w:r>
      <w:r>
        <w:rPr>
          <w:lang w:val="fr-FR"/>
        </w:rPr>
        <w:tab/>
      </w:r>
      <w:r>
        <w:rPr>
          <w:rtl/>
          <w:lang w:val="fr-FR"/>
        </w:rPr>
        <w:tab/>
      </w:r>
      <w:r>
        <w:rPr>
          <w:rtl/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bookmarkEnd w:id="2"/>
    </w:p>
    <w:p w14:paraId="08753E57" w14:textId="77777777" w:rsidR="008F6707" w:rsidRPr="003B00D7" w:rsidRDefault="008F6707" w:rsidP="008F6707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3B00D7">
        <w:rPr>
          <w:sz w:val="32"/>
          <w:szCs w:val="32"/>
          <w:u w:val="single"/>
          <w:lang w:val="fr-FR"/>
        </w:rPr>
        <w:t>Objectifs :</w:t>
      </w:r>
    </w:p>
    <w:p w14:paraId="14E55465" w14:textId="77777777" w:rsidR="008F6707" w:rsidRPr="003B00D7" w:rsidRDefault="008F6707" w:rsidP="008F6707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>Au terme de ce chapitre, l’étudiant devrait être capable de :</w:t>
      </w:r>
    </w:p>
    <w:p w14:paraId="3CE3506D" w14:textId="77777777" w:rsidR="008F6707" w:rsidRPr="00D8423D" w:rsidRDefault="008F6707" w:rsidP="008F6707">
      <w:pPr>
        <w:pStyle w:val="ListParagraph"/>
        <w:numPr>
          <w:ilvl w:val="3"/>
          <w:numId w:val="2"/>
        </w:numPr>
        <w:ind w:left="1350"/>
        <w:rPr>
          <w:b/>
          <w:bCs/>
          <w:sz w:val="56"/>
          <w:szCs w:val="56"/>
          <w:u w:val="single"/>
          <w:lang w:val="fr-FR"/>
        </w:rPr>
      </w:pPr>
      <w:r>
        <w:rPr>
          <w:sz w:val="32"/>
          <w:szCs w:val="32"/>
          <w:lang w:val="fr-FR"/>
        </w:rPr>
        <w:t>Identifier les différents composants d’une perceuse.</w:t>
      </w:r>
    </w:p>
    <w:p w14:paraId="7791461A" w14:textId="77777777" w:rsidR="00D8423D" w:rsidRPr="003F359E" w:rsidRDefault="00D8423D" w:rsidP="00D8423D">
      <w:pPr>
        <w:pStyle w:val="ListParagraph"/>
        <w:numPr>
          <w:ilvl w:val="3"/>
          <w:numId w:val="2"/>
        </w:numPr>
        <w:ind w:left="1350"/>
        <w:rPr>
          <w:b/>
          <w:bCs/>
          <w:sz w:val="32"/>
          <w:szCs w:val="32"/>
          <w:u w:val="single"/>
          <w:lang w:val="fr-FR"/>
        </w:rPr>
      </w:pPr>
      <w:r>
        <w:rPr>
          <w:sz w:val="32"/>
          <w:szCs w:val="32"/>
          <w:lang w:val="fr-FR"/>
        </w:rPr>
        <w:t>Effectuer le montage de forets</w:t>
      </w:r>
    </w:p>
    <w:p w14:paraId="1B3B51DA" w14:textId="77777777" w:rsidR="00D8423D" w:rsidRPr="003F359E" w:rsidRDefault="00D8423D" w:rsidP="00D8423D">
      <w:pPr>
        <w:pStyle w:val="ListParagraph"/>
        <w:numPr>
          <w:ilvl w:val="3"/>
          <w:numId w:val="2"/>
        </w:numPr>
        <w:ind w:left="1350"/>
        <w:rPr>
          <w:b/>
          <w:bCs/>
          <w:sz w:val="32"/>
          <w:szCs w:val="32"/>
          <w:u w:val="single"/>
          <w:lang w:val="fr-FR"/>
        </w:rPr>
      </w:pPr>
      <w:r>
        <w:rPr>
          <w:sz w:val="32"/>
          <w:szCs w:val="32"/>
          <w:lang w:val="fr-FR"/>
        </w:rPr>
        <w:t>Fixer la pièce sur la perceuse</w:t>
      </w:r>
    </w:p>
    <w:p w14:paraId="4DBFDC28" w14:textId="77777777" w:rsidR="008F6707" w:rsidRPr="008F6707" w:rsidRDefault="008F6707" w:rsidP="008F6707">
      <w:pPr>
        <w:pStyle w:val="ListParagraph"/>
        <w:numPr>
          <w:ilvl w:val="3"/>
          <w:numId w:val="2"/>
        </w:numPr>
        <w:ind w:left="1350"/>
        <w:rPr>
          <w:b/>
          <w:bCs/>
          <w:sz w:val="32"/>
          <w:szCs w:val="32"/>
          <w:u w:val="single"/>
          <w:lang w:val="fr-FR"/>
        </w:rPr>
      </w:pPr>
      <w:r>
        <w:rPr>
          <w:sz w:val="32"/>
          <w:szCs w:val="32"/>
          <w:lang w:val="fr-FR"/>
        </w:rPr>
        <w:t xml:space="preserve">Effectuer des opérations de perçage sur une pièce métallique (en utilisant des </w:t>
      </w:r>
      <w:proofErr w:type="spellStart"/>
      <w:r>
        <w:rPr>
          <w:sz w:val="32"/>
          <w:szCs w:val="32"/>
          <w:lang w:val="fr-FR"/>
        </w:rPr>
        <w:t>forets</w:t>
      </w:r>
      <w:proofErr w:type="spellEnd"/>
      <w:r>
        <w:rPr>
          <w:sz w:val="32"/>
          <w:szCs w:val="32"/>
          <w:lang w:val="fr-FR"/>
        </w:rPr>
        <w:t xml:space="preserve"> de dimensions différents.</w:t>
      </w:r>
    </w:p>
    <w:p w14:paraId="546DBAB4" w14:textId="77777777" w:rsidR="008F6707" w:rsidRPr="003F359E" w:rsidRDefault="008F6707" w:rsidP="008F6707">
      <w:pPr>
        <w:pStyle w:val="ListParagraph"/>
        <w:numPr>
          <w:ilvl w:val="3"/>
          <w:numId w:val="2"/>
        </w:numPr>
        <w:ind w:left="1350"/>
        <w:rPr>
          <w:b/>
          <w:bCs/>
          <w:sz w:val="32"/>
          <w:szCs w:val="32"/>
          <w:u w:val="single"/>
          <w:lang w:val="fr-FR"/>
        </w:rPr>
      </w:pPr>
      <w:r>
        <w:rPr>
          <w:sz w:val="32"/>
          <w:szCs w:val="32"/>
          <w:lang w:val="fr-FR"/>
        </w:rPr>
        <w:t>Effectuer des opérations simples d’alésage.</w:t>
      </w:r>
    </w:p>
    <w:p w14:paraId="10A072DF" w14:textId="77777777" w:rsidR="00221D97" w:rsidRDefault="00221D97" w:rsidP="00221D97">
      <w:pPr>
        <w:pStyle w:val="ListParagraph"/>
        <w:ind w:left="1710"/>
        <w:rPr>
          <w:sz w:val="32"/>
          <w:szCs w:val="32"/>
          <w:lang w:val="fr-FR"/>
        </w:rPr>
      </w:pPr>
    </w:p>
    <w:p w14:paraId="76638291" w14:textId="77777777" w:rsidR="006C08D7" w:rsidRPr="002A16E7" w:rsidRDefault="006C08D7" w:rsidP="00D97C04">
      <w:pPr>
        <w:pStyle w:val="Heading2"/>
        <w:ind w:left="270"/>
        <w:rPr>
          <w:lang w:val="fr-FR"/>
        </w:rPr>
      </w:pPr>
      <w:bookmarkStart w:id="3" w:name="_Toc460330940"/>
      <w:r w:rsidRPr="002A16E7">
        <w:rPr>
          <w:lang w:val="fr-FR"/>
        </w:rPr>
        <w:t xml:space="preserve">Chapitre </w:t>
      </w:r>
      <w:r w:rsidR="008F6707">
        <w:rPr>
          <w:lang w:val="fr-FR"/>
        </w:rPr>
        <w:t>3</w:t>
      </w:r>
      <w:proofErr w:type="gramStart"/>
      <w:r>
        <w:rPr>
          <w:lang w:val="fr-FR"/>
        </w:rPr>
        <w:t> :</w:t>
      </w:r>
      <w:r w:rsidR="008F6707">
        <w:rPr>
          <w:szCs w:val="32"/>
          <w:lang w:val="fr-FR"/>
        </w:rPr>
        <w:t>TARUADAGE</w:t>
      </w:r>
      <w:proofErr w:type="gramEnd"/>
      <w:r>
        <w:rPr>
          <w:lang w:val="fr-FR"/>
        </w:rPr>
        <w:tab/>
      </w:r>
      <w:r>
        <w:rPr>
          <w:rtl/>
          <w:lang w:val="fr-FR"/>
        </w:rPr>
        <w:tab/>
      </w:r>
      <w:r>
        <w:rPr>
          <w:lang w:val="fr-FR"/>
        </w:rPr>
        <w:tab/>
      </w:r>
      <w:r>
        <w:rPr>
          <w:rtl/>
          <w:lang w:val="fr-FR"/>
        </w:rPr>
        <w:tab/>
      </w:r>
      <w:r>
        <w:rPr>
          <w:rtl/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="008F6707">
        <w:rPr>
          <w:lang w:val="fr-FR"/>
        </w:rPr>
        <w:tab/>
      </w:r>
      <w:r w:rsidR="003D398F">
        <w:rPr>
          <w:lang w:val="fr-FR"/>
        </w:rPr>
        <w:tab/>
      </w:r>
      <w:bookmarkEnd w:id="3"/>
    </w:p>
    <w:p w14:paraId="6294DF4C" w14:textId="77777777" w:rsidR="006C08D7" w:rsidRPr="003B00D7" w:rsidRDefault="006C08D7" w:rsidP="006C08D7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3B00D7">
        <w:rPr>
          <w:sz w:val="32"/>
          <w:szCs w:val="32"/>
          <w:u w:val="single"/>
          <w:lang w:val="fr-FR"/>
        </w:rPr>
        <w:t>Objectifs :</w:t>
      </w:r>
    </w:p>
    <w:p w14:paraId="044752BC" w14:textId="77777777" w:rsidR="006C08D7" w:rsidRPr="003B00D7" w:rsidRDefault="006C08D7" w:rsidP="006C08D7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>Au terme de ce chapitre, l’étudiant devrait être capable de :</w:t>
      </w:r>
    </w:p>
    <w:p w14:paraId="3F3DADE5" w14:textId="77777777" w:rsidR="006C08D7" w:rsidRPr="008F6707" w:rsidRDefault="008F6707" w:rsidP="00C70987">
      <w:pPr>
        <w:pStyle w:val="ListParagraph"/>
        <w:numPr>
          <w:ilvl w:val="3"/>
          <w:numId w:val="2"/>
        </w:numPr>
        <w:ind w:left="1350"/>
        <w:rPr>
          <w:b/>
          <w:bCs/>
          <w:sz w:val="32"/>
          <w:szCs w:val="32"/>
          <w:u w:val="single"/>
          <w:lang w:val="fr-FR"/>
        </w:rPr>
      </w:pPr>
      <w:r>
        <w:rPr>
          <w:sz w:val="32"/>
          <w:szCs w:val="32"/>
          <w:lang w:val="fr-FR"/>
        </w:rPr>
        <w:t>Identifier les outils de taraudage.</w:t>
      </w:r>
    </w:p>
    <w:p w14:paraId="3C44FB7D" w14:textId="77777777" w:rsidR="008F6707" w:rsidRPr="006C08D7" w:rsidRDefault="008F6707" w:rsidP="00C70987">
      <w:pPr>
        <w:pStyle w:val="ListParagraph"/>
        <w:numPr>
          <w:ilvl w:val="3"/>
          <w:numId w:val="2"/>
        </w:numPr>
        <w:ind w:left="1350"/>
        <w:rPr>
          <w:b/>
          <w:bCs/>
          <w:sz w:val="32"/>
          <w:szCs w:val="32"/>
          <w:u w:val="single"/>
          <w:lang w:val="fr-FR"/>
        </w:rPr>
      </w:pPr>
      <w:r>
        <w:rPr>
          <w:sz w:val="32"/>
          <w:szCs w:val="32"/>
          <w:lang w:val="fr-FR"/>
        </w:rPr>
        <w:t>Utiliser les instruments pour effectuer des opérations de taraudage.</w:t>
      </w:r>
    </w:p>
    <w:p w14:paraId="3D70C752" w14:textId="77777777" w:rsidR="004D5C91" w:rsidRDefault="004D5C91" w:rsidP="006C08D7">
      <w:pPr>
        <w:pStyle w:val="ListParagraph"/>
        <w:spacing w:after="200" w:line="276" w:lineRule="auto"/>
        <w:rPr>
          <w:sz w:val="32"/>
          <w:szCs w:val="32"/>
          <w:lang w:val="fr-FR"/>
        </w:rPr>
      </w:pPr>
    </w:p>
    <w:p w14:paraId="2A9B779F" w14:textId="77777777" w:rsidR="008F6707" w:rsidRPr="002A16E7" w:rsidRDefault="008F6707" w:rsidP="00D97C04">
      <w:pPr>
        <w:pStyle w:val="Heading2"/>
        <w:ind w:left="270"/>
        <w:rPr>
          <w:lang w:val="fr-FR"/>
        </w:rPr>
      </w:pPr>
      <w:bookmarkStart w:id="4" w:name="_Toc460330941"/>
      <w:r w:rsidRPr="002A16E7">
        <w:rPr>
          <w:lang w:val="fr-FR"/>
        </w:rPr>
        <w:t xml:space="preserve">Chapitre </w:t>
      </w:r>
      <w:r>
        <w:rPr>
          <w:lang w:val="fr-FR"/>
        </w:rPr>
        <w:t>4</w:t>
      </w:r>
      <w:proofErr w:type="gramStart"/>
      <w:r>
        <w:rPr>
          <w:lang w:val="fr-FR"/>
        </w:rPr>
        <w:t> :</w:t>
      </w:r>
      <w:r>
        <w:rPr>
          <w:szCs w:val="32"/>
          <w:lang w:val="fr-FR"/>
        </w:rPr>
        <w:t>FILETAGE</w:t>
      </w:r>
      <w:proofErr w:type="gramEnd"/>
      <w:r>
        <w:rPr>
          <w:lang w:val="fr-FR"/>
        </w:rPr>
        <w:tab/>
      </w:r>
      <w:r>
        <w:rPr>
          <w:rtl/>
          <w:lang w:val="fr-FR"/>
        </w:rPr>
        <w:tab/>
      </w:r>
      <w:r>
        <w:rPr>
          <w:lang w:val="fr-FR"/>
        </w:rPr>
        <w:tab/>
      </w:r>
      <w:r>
        <w:rPr>
          <w:rtl/>
          <w:lang w:val="fr-FR"/>
        </w:rPr>
        <w:tab/>
      </w:r>
      <w:r>
        <w:rPr>
          <w:rtl/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="00D8423D">
        <w:rPr>
          <w:lang w:val="fr-FR"/>
        </w:rPr>
        <w:tab/>
      </w:r>
      <w:bookmarkEnd w:id="4"/>
    </w:p>
    <w:p w14:paraId="2948D8A5" w14:textId="77777777" w:rsidR="008F6707" w:rsidRPr="003B00D7" w:rsidRDefault="008F6707" w:rsidP="008F6707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3B00D7">
        <w:rPr>
          <w:sz w:val="32"/>
          <w:szCs w:val="32"/>
          <w:u w:val="single"/>
          <w:lang w:val="fr-FR"/>
        </w:rPr>
        <w:t>Objectifs :</w:t>
      </w:r>
    </w:p>
    <w:p w14:paraId="6AABE929" w14:textId="77777777" w:rsidR="008F6707" w:rsidRPr="003B00D7" w:rsidRDefault="008F6707" w:rsidP="008F6707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>Au terme de ce chapitre, l’étudiant devrait être capable de :</w:t>
      </w:r>
    </w:p>
    <w:p w14:paraId="601CC513" w14:textId="77777777" w:rsidR="008F6707" w:rsidRPr="008F6707" w:rsidRDefault="008F6707" w:rsidP="00D8423D">
      <w:pPr>
        <w:pStyle w:val="ListParagraph"/>
        <w:numPr>
          <w:ilvl w:val="3"/>
          <w:numId w:val="2"/>
        </w:numPr>
        <w:ind w:left="1350"/>
        <w:rPr>
          <w:b/>
          <w:bCs/>
          <w:sz w:val="32"/>
          <w:szCs w:val="32"/>
          <w:u w:val="single"/>
          <w:lang w:val="fr-FR"/>
        </w:rPr>
      </w:pPr>
      <w:r>
        <w:rPr>
          <w:sz w:val="32"/>
          <w:szCs w:val="32"/>
          <w:lang w:val="fr-FR"/>
        </w:rPr>
        <w:t xml:space="preserve">Identifier les outils de </w:t>
      </w:r>
      <w:r w:rsidR="00D8423D">
        <w:rPr>
          <w:sz w:val="32"/>
          <w:szCs w:val="32"/>
          <w:lang w:val="fr-FR"/>
        </w:rPr>
        <w:t>filetage</w:t>
      </w:r>
      <w:r>
        <w:rPr>
          <w:sz w:val="32"/>
          <w:szCs w:val="32"/>
          <w:lang w:val="fr-FR"/>
        </w:rPr>
        <w:t>.</w:t>
      </w:r>
    </w:p>
    <w:p w14:paraId="4AC15B6B" w14:textId="77777777" w:rsidR="008F6707" w:rsidRPr="006C08D7" w:rsidRDefault="008F6707" w:rsidP="00D8423D">
      <w:pPr>
        <w:pStyle w:val="ListParagraph"/>
        <w:numPr>
          <w:ilvl w:val="3"/>
          <w:numId w:val="2"/>
        </w:numPr>
        <w:ind w:left="1350"/>
        <w:rPr>
          <w:b/>
          <w:bCs/>
          <w:sz w:val="32"/>
          <w:szCs w:val="32"/>
          <w:u w:val="single"/>
          <w:lang w:val="fr-FR"/>
        </w:rPr>
      </w:pPr>
      <w:r>
        <w:rPr>
          <w:sz w:val="32"/>
          <w:szCs w:val="32"/>
          <w:lang w:val="fr-FR"/>
        </w:rPr>
        <w:t xml:space="preserve">Utiliser les instruments pour effectuer des opérations de </w:t>
      </w:r>
      <w:r w:rsidR="00D8423D">
        <w:rPr>
          <w:sz w:val="32"/>
          <w:szCs w:val="32"/>
          <w:lang w:val="fr-FR"/>
        </w:rPr>
        <w:t>filetage</w:t>
      </w:r>
      <w:r>
        <w:rPr>
          <w:sz w:val="32"/>
          <w:szCs w:val="32"/>
          <w:lang w:val="fr-FR"/>
        </w:rPr>
        <w:t>.</w:t>
      </w:r>
    </w:p>
    <w:p w14:paraId="76DCF8D3" w14:textId="77777777" w:rsidR="008F6707" w:rsidRDefault="008F6707" w:rsidP="006C08D7">
      <w:pPr>
        <w:pStyle w:val="ListParagraph"/>
        <w:spacing w:after="200" w:line="276" w:lineRule="auto"/>
        <w:rPr>
          <w:sz w:val="32"/>
          <w:szCs w:val="32"/>
          <w:lang w:val="fr-FR"/>
        </w:rPr>
      </w:pPr>
    </w:p>
    <w:p w14:paraId="1642B882" w14:textId="77777777" w:rsidR="00D8423D" w:rsidRDefault="00D8423D" w:rsidP="00D8423D">
      <w:pPr>
        <w:pStyle w:val="ListParagraph"/>
        <w:ind w:left="1350"/>
        <w:rPr>
          <w:sz w:val="32"/>
          <w:szCs w:val="32"/>
          <w:lang w:val="fr-FR"/>
        </w:rPr>
      </w:pPr>
    </w:p>
    <w:p w14:paraId="18ACFE77" w14:textId="77777777" w:rsidR="00D8423D" w:rsidRPr="003B00D7" w:rsidRDefault="00D8423D" w:rsidP="00D842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bidi/>
        <w:jc w:val="center"/>
        <w:rPr>
          <w:b/>
          <w:bCs/>
          <w:color w:val="FFFFFF" w:themeColor="background1"/>
          <w:sz w:val="28"/>
          <w:szCs w:val="28"/>
          <w:lang w:val="fr-FR"/>
        </w:rPr>
      </w:pPr>
      <w:r w:rsidRPr="003B00D7">
        <w:rPr>
          <w:rFonts w:hint="cs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مادة: </w:t>
      </w:r>
      <w:r>
        <w:rPr>
          <w:rFonts w:hint="cs"/>
          <w:b/>
          <w:bCs/>
          <w:color w:val="FFFFFF" w:themeColor="background1"/>
          <w:sz w:val="28"/>
          <w:szCs w:val="28"/>
          <w:rtl/>
          <w:lang w:val="fr-FR" w:bidi="ar-LB"/>
        </w:rPr>
        <w:t>نسوية ولحام (اعمال تطبيقية)</w:t>
      </w:r>
      <w:r>
        <w:rPr>
          <w:rFonts w:asciiTheme="majorHAnsi" w:hAnsiTheme="majorHAnsi" w:cs="Traditional Arabic"/>
          <w:b/>
          <w:bCs/>
          <w:color w:val="FFFFFF" w:themeColor="background1"/>
          <w:sz w:val="28"/>
          <w:szCs w:val="28"/>
          <w:lang w:val="fr-FR"/>
        </w:rPr>
        <w:t>1</w:t>
      </w:r>
      <w:r>
        <w:rPr>
          <w:rFonts w:asciiTheme="majorHAnsi" w:hAnsiTheme="majorHAnsi" w:cs="Traditional Arabic"/>
          <w:b/>
          <w:bCs/>
          <w:color w:val="FFFFFF" w:themeColor="background1"/>
          <w:sz w:val="28"/>
          <w:szCs w:val="28"/>
          <w:vertAlign w:val="superscript"/>
          <w:lang w:val="fr-FR"/>
        </w:rPr>
        <w:t>ere</w:t>
      </w:r>
      <w:r w:rsidRPr="003B00D7">
        <w:rPr>
          <w:rFonts w:asciiTheme="majorHAnsi" w:hAnsiTheme="majorHAnsi" w:cs="Traditional Arabic"/>
          <w:b/>
          <w:bCs/>
          <w:color w:val="FFFFFF" w:themeColor="background1"/>
          <w:sz w:val="28"/>
          <w:szCs w:val="28"/>
          <w:lang w:val="fr-FR"/>
        </w:rPr>
        <w:t xml:space="preserve"> année     ( BP</w:t>
      </w:r>
      <w:r>
        <w:rPr>
          <w:rFonts w:asciiTheme="majorHAnsi" w:hAnsiTheme="majorHAnsi" w:cs="Traditional Arabic"/>
          <w:b/>
          <w:bCs/>
          <w:color w:val="FFFFFF" w:themeColor="background1"/>
          <w:sz w:val="28"/>
          <w:szCs w:val="28"/>
          <w:lang w:val="fr-FR"/>
        </w:rPr>
        <w:t>1</w:t>
      </w:r>
      <w:r w:rsidRPr="003B00D7">
        <w:rPr>
          <w:rFonts w:asciiTheme="majorHAnsi" w:hAnsiTheme="majorHAnsi" w:cs="Traditional Arabic"/>
          <w:b/>
          <w:bCs/>
          <w:color w:val="FFFFFF" w:themeColor="background1"/>
          <w:sz w:val="28"/>
          <w:szCs w:val="28"/>
          <w:lang w:val="fr-FR"/>
        </w:rPr>
        <w:t xml:space="preserve"> )</w:t>
      </w:r>
      <w:r>
        <w:rPr>
          <w:b/>
          <w:bCs/>
          <w:color w:val="FFFFFF" w:themeColor="background1"/>
          <w:sz w:val="28"/>
          <w:szCs w:val="28"/>
          <w:lang w:val="fr-FR"/>
        </w:rPr>
        <w:t>T.P. AJUSTAGE ET SOUDAGE</w:t>
      </w:r>
    </w:p>
    <w:p w14:paraId="3FAAC74A" w14:textId="77777777" w:rsidR="00D8423D" w:rsidRPr="002A16E7" w:rsidRDefault="00D8423D" w:rsidP="00D97C04">
      <w:pPr>
        <w:pStyle w:val="Heading2"/>
        <w:ind w:left="270"/>
        <w:rPr>
          <w:lang w:val="fr-FR"/>
        </w:rPr>
      </w:pPr>
      <w:bookmarkStart w:id="5" w:name="_Toc460330942"/>
      <w:r w:rsidRPr="002A16E7">
        <w:rPr>
          <w:lang w:val="fr-FR"/>
        </w:rPr>
        <w:t xml:space="preserve">Chapitre </w:t>
      </w:r>
      <w:r>
        <w:rPr>
          <w:lang w:val="fr-FR"/>
        </w:rPr>
        <w:t>5 </w:t>
      </w:r>
      <w:r w:rsidR="00581DD0">
        <w:rPr>
          <w:lang w:val="fr-FR"/>
        </w:rPr>
        <w:t>: ASSEMBLAGE</w:t>
      </w:r>
      <w:r>
        <w:rPr>
          <w:rtl/>
          <w:lang w:val="fr-FR"/>
        </w:rPr>
        <w:tab/>
      </w:r>
      <w:r>
        <w:rPr>
          <w:lang w:val="fr-FR"/>
        </w:rPr>
        <w:tab/>
      </w:r>
      <w:r>
        <w:rPr>
          <w:rtl/>
          <w:lang w:val="fr-FR"/>
        </w:rPr>
        <w:tab/>
      </w:r>
      <w:r>
        <w:rPr>
          <w:rtl/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bookmarkEnd w:id="5"/>
    </w:p>
    <w:p w14:paraId="15AC343B" w14:textId="77777777" w:rsidR="00D8423D" w:rsidRPr="003B00D7" w:rsidRDefault="00D8423D" w:rsidP="00D8423D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3B00D7">
        <w:rPr>
          <w:sz w:val="32"/>
          <w:szCs w:val="32"/>
          <w:u w:val="single"/>
          <w:lang w:val="fr-FR"/>
        </w:rPr>
        <w:t>Objectifs :</w:t>
      </w:r>
    </w:p>
    <w:p w14:paraId="0A5C86D1" w14:textId="77777777" w:rsidR="00D8423D" w:rsidRPr="003B00D7" w:rsidRDefault="00D8423D" w:rsidP="00D8423D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>Au terme de ce chapitre, l’étudiant devrait être capable de :</w:t>
      </w:r>
    </w:p>
    <w:p w14:paraId="1AACA910" w14:textId="77777777" w:rsidR="00D8423D" w:rsidRPr="008F6707" w:rsidRDefault="00D8423D" w:rsidP="00D8423D">
      <w:pPr>
        <w:pStyle w:val="ListParagraph"/>
        <w:numPr>
          <w:ilvl w:val="3"/>
          <w:numId w:val="2"/>
        </w:numPr>
        <w:ind w:left="1350"/>
        <w:rPr>
          <w:b/>
          <w:bCs/>
          <w:sz w:val="32"/>
          <w:szCs w:val="32"/>
          <w:u w:val="single"/>
          <w:lang w:val="fr-FR"/>
        </w:rPr>
      </w:pPr>
      <w:r>
        <w:rPr>
          <w:sz w:val="32"/>
          <w:szCs w:val="32"/>
          <w:lang w:val="fr-FR"/>
        </w:rPr>
        <w:t>Identifier les différents outils des assemblages.</w:t>
      </w:r>
    </w:p>
    <w:p w14:paraId="6CDE99EF" w14:textId="77777777" w:rsidR="00D8423D" w:rsidRPr="006C08D7" w:rsidRDefault="00D8423D" w:rsidP="00D8423D">
      <w:pPr>
        <w:pStyle w:val="ListParagraph"/>
        <w:numPr>
          <w:ilvl w:val="3"/>
          <w:numId w:val="2"/>
        </w:numPr>
        <w:ind w:left="1350"/>
        <w:rPr>
          <w:b/>
          <w:bCs/>
          <w:sz w:val="32"/>
          <w:szCs w:val="32"/>
          <w:u w:val="single"/>
          <w:lang w:val="fr-FR"/>
        </w:rPr>
      </w:pPr>
      <w:r w:rsidRPr="006C08D7">
        <w:rPr>
          <w:sz w:val="32"/>
          <w:szCs w:val="32"/>
          <w:lang w:val="fr-FR"/>
        </w:rPr>
        <w:t xml:space="preserve">Effectuer des opérations d’assemblage par </w:t>
      </w:r>
      <w:r>
        <w:rPr>
          <w:sz w:val="32"/>
          <w:szCs w:val="32"/>
          <w:lang w:val="fr-FR"/>
        </w:rPr>
        <w:t>vis.</w:t>
      </w:r>
    </w:p>
    <w:p w14:paraId="32C45ED6" w14:textId="77777777" w:rsidR="00221D97" w:rsidRPr="006C08D7" w:rsidRDefault="00221D97" w:rsidP="00221D97">
      <w:pPr>
        <w:pStyle w:val="ListParagraph"/>
        <w:numPr>
          <w:ilvl w:val="3"/>
          <w:numId w:val="2"/>
        </w:numPr>
        <w:ind w:left="1350"/>
        <w:rPr>
          <w:b/>
          <w:bCs/>
          <w:sz w:val="32"/>
          <w:szCs w:val="32"/>
          <w:u w:val="single"/>
          <w:lang w:val="fr-FR"/>
        </w:rPr>
      </w:pPr>
      <w:r w:rsidRPr="006C08D7">
        <w:rPr>
          <w:sz w:val="32"/>
          <w:szCs w:val="32"/>
          <w:lang w:val="fr-FR"/>
        </w:rPr>
        <w:t xml:space="preserve">Effectuer des opérations d’assemblage par </w:t>
      </w:r>
      <w:r>
        <w:rPr>
          <w:sz w:val="32"/>
          <w:szCs w:val="32"/>
          <w:lang w:val="fr-FR"/>
        </w:rPr>
        <w:t>rivetage.</w:t>
      </w:r>
    </w:p>
    <w:p w14:paraId="3276F8B5" w14:textId="77777777" w:rsidR="00221D97" w:rsidRPr="006C08D7" w:rsidRDefault="00221D97" w:rsidP="00221D97">
      <w:pPr>
        <w:pStyle w:val="ListParagraph"/>
        <w:numPr>
          <w:ilvl w:val="3"/>
          <w:numId w:val="2"/>
        </w:numPr>
        <w:ind w:left="1350"/>
        <w:rPr>
          <w:b/>
          <w:bCs/>
          <w:sz w:val="32"/>
          <w:szCs w:val="32"/>
          <w:u w:val="single"/>
          <w:lang w:val="fr-FR"/>
        </w:rPr>
      </w:pPr>
      <w:r w:rsidRPr="006C08D7">
        <w:rPr>
          <w:sz w:val="32"/>
          <w:szCs w:val="32"/>
          <w:lang w:val="fr-FR"/>
        </w:rPr>
        <w:t xml:space="preserve">Effectuer des opérations d’assemblage par </w:t>
      </w:r>
      <w:r>
        <w:rPr>
          <w:sz w:val="32"/>
          <w:szCs w:val="32"/>
          <w:lang w:val="fr-FR"/>
        </w:rPr>
        <w:t>goupilles.</w:t>
      </w:r>
    </w:p>
    <w:p w14:paraId="192FFDBD" w14:textId="77777777" w:rsidR="004E7B94" w:rsidRDefault="004E7B94" w:rsidP="003D398F">
      <w:pPr>
        <w:pStyle w:val="ListParagraph"/>
        <w:spacing w:after="200" w:line="276" w:lineRule="auto"/>
        <w:ind w:left="630"/>
        <w:rPr>
          <w:rFonts w:cstheme="minorHAnsi"/>
          <w:sz w:val="32"/>
          <w:szCs w:val="32"/>
          <w:lang w:val="fr-FR"/>
        </w:rPr>
      </w:pPr>
    </w:p>
    <w:p w14:paraId="61260829" w14:textId="77777777" w:rsidR="003D398F" w:rsidRPr="002A16E7" w:rsidRDefault="003D398F" w:rsidP="00972216">
      <w:pPr>
        <w:pStyle w:val="Heading2"/>
        <w:shd w:val="clear" w:color="auto" w:fill="FF0000"/>
        <w:ind w:left="270"/>
        <w:rPr>
          <w:lang w:val="fr-FR"/>
        </w:rPr>
      </w:pPr>
      <w:bookmarkStart w:id="6" w:name="_Toc460330943"/>
      <w:bookmarkStart w:id="7" w:name="_GoBack"/>
      <w:r w:rsidRPr="002A16E7">
        <w:rPr>
          <w:lang w:val="fr-FR"/>
        </w:rPr>
        <w:t xml:space="preserve">Chapitre </w:t>
      </w:r>
      <w:r w:rsidR="00D8423D">
        <w:rPr>
          <w:lang w:val="fr-FR"/>
        </w:rPr>
        <w:t>6</w:t>
      </w:r>
      <w:proofErr w:type="gramStart"/>
      <w:r>
        <w:rPr>
          <w:lang w:val="fr-FR"/>
        </w:rPr>
        <w:t> :</w:t>
      </w:r>
      <w:r>
        <w:rPr>
          <w:szCs w:val="32"/>
          <w:lang w:val="fr-FR"/>
        </w:rPr>
        <w:t>SOUDAGE</w:t>
      </w:r>
      <w:proofErr w:type="gramEnd"/>
      <w:r>
        <w:rPr>
          <w:lang w:val="fr-FR"/>
        </w:rPr>
        <w:tab/>
      </w:r>
      <w:r>
        <w:rPr>
          <w:rtl/>
          <w:lang w:val="fr-FR"/>
        </w:rPr>
        <w:tab/>
      </w:r>
      <w:r>
        <w:rPr>
          <w:lang w:val="fr-FR"/>
        </w:rPr>
        <w:tab/>
      </w:r>
      <w:r>
        <w:rPr>
          <w:rtl/>
          <w:lang w:val="fr-FR"/>
        </w:rPr>
        <w:tab/>
      </w:r>
      <w:r>
        <w:rPr>
          <w:rtl/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2A16E7">
        <w:rPr>
          <w:lang w:val="fr-FR"/>
        </w:rPr>
        <w:t xml:space="preserve"> </w:t>
      </w:r>
      <w:bookmarkEnd w:id="6"/>
    </w:p>
    <w:p w14:paraId="0B13F832" w14:textId="77777777" w:rsidR="003D398F" w:rsidRPr="003B00D7" w:rsidRDefault="003D398F" w:rsidP="00972216">
      <w:pPr>
        <w:shd w:val="clear" w:color="auto" w:fill="FF0000"/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3B00D7">
        <w:rPr>
          <w:sz w:val="32"/>
          <w:szCs w:val="32"/>
          <w:u w:val="single"/>
          <w:lang w:val="fr-FR"/>
        </w:rPr>
        <w:t>Objectifs :</w:t>
      </w:r>
    </w:p>
    <w:p w14:paraId="18254DD7" w14:textId="77777777" w:rsidR="003D398F" w:rsidRPr="003B00D7" w:rsidRDefault="003D398F" w:rsidP="00972216">
      <w:pPr>
        <w:pStyle w:val="ListParagraph"/>
        <w:numPr>
          <w:ilvl w:val="0"/>
          <w:numId w:val="2"/>
        </w:numPr>
        <w:shd w:val="clear" w:color="auto" w:fill="FF0000"/>
        <w:spacing w:after="200" w:line="276" w:lineRule="auto"/>
        <w:ind w:left="990"/>
        <w:rPr>
          <w:sz w:val="32"/>
          <w:szCs w:val="32"/>
          <w:lang w:val="fr-FR"/>
        </w:rPr>
      </w:pPr>
      <w:r w:rsidRPr="003B00D7">
        <w:rPr>
          <w:sz w:val="32"/>
          <w:szCs w:val="32"/>
          <w:lang w:val="fr-FR"/>
        </w:rPr>
        <w:t>Au terme de ce chapitre, l’étudiant devrait être capable de :</w:t>
      </w:r>
    </w:p>
    <w:p w14:paraId="6A27E301" w14:textId="77777777" w:rsidR="00B60D8C" w:rsidRPr="00B60D8C" w:rsidRDefault="00B60D8C" w:rsidP="00972216">
      <w:pPr>
        <w:pStyle w:val="ListParagraph"/>
        <w:numPr>
          <w:ilvl w:val="3"/>
          <w:numId w:val="2"/>
        </w:numPr>
        <w:shd w:val="clear" w:color="auto" w:fill="FF0000"/>
        <w:ind w:left="1350" w:right="450"/>
        <w:rPr>
          <w:b/>
          <w:bCs/>
          <w:sz w:val="32"/>
          <w:szCs w:val="32"/>
          <w:u w:val="single"/>
          <w:lang w:val="fr-FR"/>
        </w:rPr>
      </w:pPr>
      <w:r>
        <w:rPr>
          <w:sz w:val="32"/>
          <w:szCs w:val="32"/>
          <w:lang w:val="fr-FR"/>
        </w:rPr>
        <w:t>Identifier des postes de soudage par gaz (oxyac</w:t>
      </w:r>
      <w:r w:rsidRPr="003D398F">
        <w:rPr>
          <w:sz w:val="32"/>
          <w:szCs w:val="32"/>
          <w:lang w:val="fr-FR"/>
        </w:rPr>
        <w:t>étylé</w:t>
      </w:r>
      <w:r>
        <w:rPr>
          <w:sz w:val="32"/>
          <w:szCs w:val="32"/>
          <w:lang w:val="fr-FR"/>
        </w:rPr>
        <w:t>nique), et par arc électrique.</w:t>
      </w:r>
    </w:p>
    <w:p w14:paraId="173C9C85" w14:textId="77777777" w:rsidR="00B60D8C" w:rsidRPr="00B60D8C" w:rsidRDefault="00B60D8C" w:rsidP="00972216">
      <w:pPr>
        <w:pStyle w:val="ListParagraph"/>
        <w:numPr>
          <w:ilvl w:val="3"/>
          <w:numId w:val="2"/>
        </w:numPr>
        <w:shd w:val="clear" w:color="auto" w:fill="FF0000"/>
        <w:ind w:left="1350"/>
        <w:rPr>
          <w:b/>
          <w:bCs/>
          <w:sz w:val="32"/>
          <w:szCs w:val="32"/>
          <w:u w:val="single"/>
          <w:lang w:val="fr-FR"/>
        </w:rPr>
      </w:pPr>
      <w:r>
        <w:rPr>
          <w:sz w:val="32"/>
          <w:szCs w:val="32"/>
          <w:lang w:val="fr-FR"/>
        </w:rPr>
        <w:t>Effectuer des opérations de soudure oxyac</w:t>
      </w:r>
      <w:r w:rsidRPr="003D398F">
        <w:rPr>
          <w:sz w:val="32"/>
          <w:szCs w:val="32"/>
          <w:lang w:val="fr-FR"/>
        </w:rPr>
        <w:t>étylé</w:t>
      </w:r>
      <w:r>
        <w:rPr>
          <w:sz w:val="32"/>
          <w:szCs w:val="32"/>
          <w:lang w:val="fr-FR"/>
        </w:rPr>
        <w:t>nique et électrique.</w:t>
      </w:r>
    </w:p>
    <w:p w14:paraId="0B4D5729" w14:textId="77777777" w:rsidR="00B60D8C" w:rsidRPr="00B60D8C" w:rsidRDefault="00B60D8C" w:rsidP="00972216">
      <w:pPr>
        <w:pStyle w:val="ListParagraph"/>
        <w:numPr>
          <w:ilvl w:val="3"/>
          <w:numId w:val="2"/>
        </w:numPr>
        <w:shd w:val="clear" w:color="auto" w:fill="FF0000"/>
        <w:ind w:left="1350"/>
        <w:rPr>
          <w:b/>
          <w:bCs/>
          <w:sz w:val="32"/>
          <w:szCs w:val="32"/>
          <w:u w:val="single"/>
          <w:lang w:val="fr-FR"/>
        </w:rPr>
      </w:pPr>
      <w:r>
        <w:rPr>
          <w:sz w:val="32"/>
          <w:szCs w:val="32"/>
          <w:lang w:val="fr-FR"/>
        </w:rPr>
        <w:t>Expliquer le principe de soudure MIG, MAG et TIG.</w:t>
      </w:r>
    </w:p>
    <w:p w14:paraId="31158641" w14:textId="77777777" w:rsidR="00B60D8C" w:rsidRPr="00B60D8C" w:rsidRDefault="00B60D8C" w:rsidP="00972216">
      <w:pPr>
        <w:pStyle w:val="ListParagraph"/>
        <w:numPr>
          <w:ilvl w:val="3"/>
          <w:numId w:val="2"/>
        </w:numPr>
        <w:shd w:val="clear" w:color="auto" w:fill="FF0000"/>
        <w:ind w:left="1350"/>
        <w:rPr>
          <w:b/>
          <w:bCs/>
          <w:sz w:val="32"/>
          <w:szCs w:val="32"/>
          <w:u w:val="single"/>
          <w:lang w:val="fr-FR"/>
        </w:rPr>
      </w:pPr>
      <w:r>
        <w:rPr>
          <w:sz w:val="32"/>
          <w:szCs w:val="32"/>
          <w:lang w:val="fr-FR"/>
        </w:rPr>
        <w:t>Identifier les postes de soudure MIG, MAG et TIG.</w:t>
      </w:r>
    </w:p>
    <w:bookmarkEnd w:id="7"/>
    <w:p w14:paraId="21CC3498" w14:textId="77777777" w:rsidR="006C08D7" w:rsidRDefault="006C08D7" w:rsidP="004D5C91">
      <w:pPr>
        <w:rPr>
          <w:sz w:val="32"/>
          <w:szCs w:val="32"/>
          <w:lang w:val="fr-FR"/>
        </w:rPr>
      </w:pPr>
    </w:p>
    <w:p w14:paraId="320A81E9" w14:textId="77777777" w:rsidR="00B60D8C" w:rsidRDefault="00B60D8C" w:rsidP="004D5C91">
      <w:pPr>
        <w:rPr>
          <w:sz w:val="32"/>
          <w:szCs w:val="32"/>
          <w:lang w:val="fr-FR"/>
        </w:rPr>
      </w:pPr>
    </w:p>
    <w:p w14:paraId="5826A78D" w14:textId="77777777" w:rsidR="00B60D8C" w:rsidRDefault="00B60D8C" w:rsidP="004D5C91">
      <w:pPr>
        <w:rPr>
          <w:sz w:val="32"/>
          <w:szCs w:val="32"/>
          <w:lang w:val="fr-FR"/>
        </w:rPr>
      </w:pPr>
    </w:p>
    <w:p w14:paraId="5DF6B93E" w14:textId="77777777" w:rsidR="00B60D8C" w:rsidRDefault="00B60D8C" w:rsidP="004D5C91">
      <w:pPr>
        <w:rPr>
          <w:sz w:val="32"/>
          <w:szCs w:val="32"/>
          <w:lang w:val="fr-FR"/>
        </w:rPr>
      </w:pPr>
    </w:p>
    <w:p w14:paraId="5D2D6460" w14:textId="77777777" w:rsidR="00B60D8C" w:rsidRDefault="00B60D8C" w:rsidP="004D5C91">
      <w:pPr>
        <w:rPr>
          <w:sz w:val="32"/>
          <w:szCs w:val="32"/>
          <w:lang w:val="fr-FR"/>
        </w:rPr>
      </w:pPr>
    </w:p>
    <w:p w14:paraId="3170A373" w14:textId="77777777" w:rsidR="00B60D8C" w:rsidRDefault="00B60D8C" w:rsidP="004D5C91">
      <w:pPr>
        <w:rPr>
          <w:sz w:val="32"/>
          <w:szCs w:val="32"/>
          <w:lang w:val="fr-FR"/>
        </w:rPr>
      </w:pPr>
    </w:p>
    <w:p w14:paraId="493B2DD2" w14:textId="77777777" w:rsidR="00B60D8C" w:rsidRDefault="00B60D8C" w:rsidP="004D5C91">
      <w:pPr>
        <w:rPr>
          <w:sz w:val="32"/>
          <w:szCs w:val="32"/>
          <w:lang w:val="fr-FR"/>
        </w:rPr>
      </w:pPr>
    </w:p>
    <w:p w14:paraId="7E59B038" w14:textId="77777777" w:rsidR="00B60D8C" w:rsidRDefault="00B60D8C" w:rsidP="004D5C91">
      <w:pPr>
        <w:rPr>
          <w:sz w:val="32"/>
          <w:szCs w:val="32"/>
          <w:lang w:val="fr-FR"/>
        </w:rPr>
      </w:pPr>
    </w:p>
    <w:p w14:paraId="51CA59DD" w14:textId="77777777" w:rsidR="00B60D8C" w:rsidRDefault="00B60D8C" w:rsidP="004D5C91">
      <w:pPr>
        <w:rPr>
          <w:sz w:val="32"/>
          <w:szCs w:val="32"/>
          <w:lang w:val="fr-FR"/>
        </w:rPr>
      </w:pPr>
    </w:p>
    <w:sectPr w:rsidR="00B60D8C" w:rsidSect="001D5D50">
      <w:footerReference w:type="default" r:id="rId8"/>
      <w:pgSz w:w="11909" w:h="16834" w:code="9"/>
      <w:pgMar w:top="720" w:right="659" w:bottom="893" w:left="432" w:header="144" w:footer="144" w:gutter="28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086A08" w14:textId="77777777" w:rsidR="000F6D61" w:rsidRDefault="000F6D61" w:rsidP="00B6209D">
      <w:pPr>
        <w:spacing w:after="0" w:line="240" w:lineRule="auto"/>
      </w:pPr>
      <w:r>
        <w:separator/>
      </w:r>
    </w:p>
  </w:endnote>
  <w:endnote w:type="continuationSeparator" w:id="0">
    <w:p w14:paraId="050B7101" w14:textId="77777777" w:rsidR="000F6D61" w:rsidRDefault="000F6D61" w:rsidP="00B62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72839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D03E63" w14:textId="77777777" w:rsidR="00D0562F" w:rsidRDefault="00417599">
        <w:pPr>
          <w:pStyle w:val="Footer"/>
          <w:jc w:val="center"/>
        </w:pPr>
        <w:r>
          <w:fldChar w:fldCharType="begin"/>
        </w:r>
        <w:r w:rsidR="00D0562F">
          <w:instrText xml:space="preserve"> PAGE   \* MERGEFORMAT </w:instrText>
        </w:r>
        <w:r>
          <w:fldChar w:fldCharType="separate"/>
        </w:r>
        <w:r w:rsidR="007F5EE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4F624A5" w14:textId="77777777" w:rsidR="00D0562F" w:rsidRDefault="00D0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335B57" w14:textId="77777777" w:rsidR="000F6D61" w:rsidRDefault="000F6D61" w:rsidP="00B6209D">
      <w:pPr>
        <w:spacing w:after="0" w:line="240" w:lineRule="auto"/>
      </w:pPr>
      <w:r>
        <w:separator/>
      </w:r>
    </w:p>
  </w:footnote>
  <w:footnote w:type="continuationSeparator" w:id="0">
    <w:p w14:paraId="7CD7ED34" w14:textId="77777777" w:rsidR="000F6D61" w:rsidRDefault="000F6D61" w:rsidP="00B620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57E17"/>
    <w:multiLevelType w:val="hybridMultilevel"/>
    <w:tmpl w:val="5C7A1A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2F7C5E"/>
    <w:multiLevelType w:val="hybridMultilevel"/>
    <w:tmpl w:val="88C681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63C9C"/>
    <w:multiLevelType w:val="hybridMultilevel"/>
    <w:tmpl w:val="65283E3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D5330"/>
    <w:multiLevelType w:val="hybridMultilevel"/>
    <w:tmpl w:val="3ED6E54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4" w15:restartNumberingAfterBreak="0">
    <w:nsid w:val="0E9D5550"/>
    <w:multiLevelType w:val="hybridMultilevel"/>
    <w:tmpl w:val="5CB02D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0B32DC"/>
    <w:multiLevelType w:val="hybridMultilevel"/>
    <w:tmpl w:val="CD98D6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A4C54"/>
    <w:multiLevelType w:val="hybridMultilevel"/>
    <w:tmpl w:val="329040D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E53A8"/>
    <w:multiLevelType w:val="hybridMultilevel"/>
    <w:tmpl w:val="34700E44"/>
    <w:lvl w:ilvl="0" w:tplc="04090011">
      <w:start w:val="1"/>
      <w:numFmt w:val="decimal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247C56DA"/>
    <w:multiLevelType w:val="hybridMultilevel"/>
    <w:tmpl w:val="A4BA1CA8"/>
    <w:lvl w:ilvl="0" w:tplc="98321C7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F50C31"/>
    <w:multiLevelType w:val="hybridMultilevel"/>
    <w:tmpl w:val="389880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3380D"/>
    <w:multiLevelType w:val="multilevel"/>
    <w:tmpl w:val="211A6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751AD7"/>
    <w:multiLevelType w:val="hybridMultilevel"/>
    <w:tmpl w:val="CC243C1A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F928E0"/>
    <w:multiLevelType w:val="hybridMultilevel"/>
    <w:tmpl w:val="8564C57A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3218B"/>
    <w:multiLevelType w:val="hybridMultilevel"/>
    <w:tmpl w:val="091835C2"/>
    <w:lvl w:ilvl="0" w:tplc="ECD4103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84444"/>
    <w:multiLevelType w:val="hybridMultilevel"/>
    <w:tmpl w:val="475046FC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 w15:restartNumberingAfterBreak="0">
    <w:nsid w:val="3CCD4DA7"/>
    <w:multiLevelType w:val="hybridMultilevel"/>
    <w:tmpl w:val="B0289D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9B4556"/>
    <w:multiLevelType w:val="hybridMultilevel"/>
    <w:tmpl w:val="5CA45B20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633CEF"/>
    <w:multiLevelType w:val="hybridMultilevel"/>
    <w:tmpl w:val="C80649CE"/>
    <w:lvl w:ilvl="0" w:tplc="BF14D51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65E7CA6">
      <w:start w:val="1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173E17"/>
    <w:multiLevelType w:val="hybridMultilevel"/>
    <w:tmpl w:val="660695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576D3E"/>
    <w:multiLevelType w:val="hybridMultilevel"/>
    <w:tmpl w:val="4B3EF4C2"/>
    <w:lvl w:ilvl="0" w:tplc="0409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20" w15:restartNumberingAfterBreak="0">
    <w:nsid w:val="471D66A9"/>
    <w:multiLevelType w:val="hybridMultilevel"/>
    <w:tmpl w:val="7A34BA0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9272869"/>
    <w:multiLevelType w:val="hybridMultilevel"/>
    <w:tmpl w:val="00701D50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4C465F23"/>
    <w:multiLevelType w:val="hybridMultilevel"/>
    <w:tmpl w:val="331AF9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EC0741E"/>
    <w:multiLevelType w:val="multilevel"/>
    <w:tmpl w:val="ECC84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DA5341"/>
    <w:multiLevelType w:val="hybridMultilevel"/>
    <w:tmpl w:val="63B8F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1569A"/>
    <w:multiLevelType w:val="hybridMultilevel"/>
    <w:tmpl w:val="119CF398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23A3629"/>
    <w:multiLevelType w:val="hybridMultilevel"/>
    <w:tmpl w:val="A2CE3750"/>
    <w:lvl w:ilvl="0" w:tplc="4FE6AA8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4E230A"/>
    <w:multiLevelType w:val="hybridMultilevel"/>
    <w:tmpl w:val="AA96B0BE"/>
    <w:lvl w:ilvl="0" w:tplc="8F4E0900">
      <w:start w:val="36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8E7CDF"/>
    <w:multiLevelType w:val="hybridMultilevel"/>
    <w:tmpl w:val="7D0EE7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072540"/>
    <w:multiLevelType w:val="multilevel"/>
    <w:tmpl w:val="A8BCC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2121242"/>
    <w:multiLevelType w:val="hybridMultilevel"/>
    <w:tmpl w:val="46160E70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3726A8C"/>
    <w:multiLevelType w:val="hybridMultilevel"/>
    <w:tmpl w:val="A9D254A8"/>
    <w:lvl w:ilvl="0" w:tplc="04090019">
      <w:start w:val="1"/>
      <w:numFmt w:val="lowerLetter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2" w15:restartNumberingAfterBreak="0">
    <w:nsid w:val="6D03642C"/>
    <w:multiLevelType w:val="hybridMultilevel"/>
    <w:tmpl w:val="8D5ED5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D860E2E"/>
    <w:multiLevelType w:val="hybridMultilevel"/>
    <w:tmpl w:val="37A6376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4" w15:restartNumberingAfterBreak="0">
    <w:nsid w:val="6F184779"/>
    <w:multiLevelType w:val="hybridMultilevel"/>
    <w:tmpl w:val="389880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2976A5"/>
    <w:multiLevelType w:val="hybridMultilevel"/>
    <w:tmpl w:val="DC0E849A"/>
    <w:lvl w:ilvl="0" w:tplc="0409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36" w15:restartNumberingAfterBreak="0">
    <w:nsid w:val="712A16D3"/>
    <w:multiLevelType w:val="hybridMultilevel"/>
    <w:tmpl w:val="C4C67DF8"/>
    <w:lvl w:ilvl="0" w:tplc="7748720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EB7ACF"/>
    <w:multiLevelType w:val="hybridMultilevel"/>
    <w:tmpl w:val="88C681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6E3CCD"/>
    <w:multiLevelType w:val="hybridMultilevel"/>
    <w:tmpl w:val="9F923B68"/>
    <w:lvl w:ilvl="0" w:tplc="04090019">
      <w:start w:val="1"/>
      <w:numFmt w:val="lowerLetter"/>
      <w:lvlText w:val="%1."/>
      <w:lvlJc w:val="left"/>
      <w:pPr>
        <w:ind w:left="2205" w:hanging="360"/>
      </w:pPr>
    </w:lvl>
    <w:lvl w:ilvl="1" w:tplc="04090019" w:tentative="1">
      <w:start w:val="1"/>
      <w:numFmt w:val="lowerLetter"/>
      <w:lvlText w:val="%2."/>
      <w:lvlJc w:val="left"/>
      <w:pPr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39" w15:restartNumberingAfterBreak="0">
    <w:nsid w:val="78D96939"/>
    <w:multiLevelType w:val="hybridMultilevel"/>
    <w:tmpl w:val="04EADC7A"/>
    <w:lvl w:ilvl="0" w:tplc="0409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40" w15:restartNumberingAfterBreak="0">
    <w:nsid w:val="7E834D85"/>
    <w:multiLevelType w:val="hybridMultilevel"/>
    <w:tmpl w:val="263062CE"/>
    <w:lvl w:ilvl="0" w:tplc="2EB07742">
      <w:start w:val="360"/>
      <w:numFmt w:val="bullet"/>
      <w:lvlText w:val="-"/>
      <w:lvlJc w:val="left"/>
      <w:pPr>
        <w:ind w:left="1597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F926EEC6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  <w:sz w:val="32"/>
        <w:szCs w:val="32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41" w15:restartNumberingAfterBreak="0">
    <w:nsid w:val="7EE861CC"/>
    <w:multiLevelType w:val="hybridMultilevel"/>
    <w:tmpl w:val="8E8ABCF2"/>
    <w:lvl w:ilvl="0" w:tplc="25B612B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0"/>
  </w:num>
  <w:num w:numId="3">
    <w:abstractNumId w:val="36"/>
  </w:num>
  <w:num w:numId="4">
    <w:abstractNumId w:val="13"/>
  </w:num>
  <w:num w:numId="5">
    <w:abstractNumId w:val="17"/>
  </w:num>
  <w:num w:numId="6">
    <w:abstractNumId w:val="26"/>
  </w:num>
  <w:num w:numId="7">
    <w:abstractNumId w:val="3"/>
  </w:num>
  <w:num w:numId="8">
    <w:abstractNumId w:val="21"/>
  </w:num>
  <w:num w:numId="9">
    <w:abstractNumId w:val="22"/>
  </w:num>
  <w:num w:numId="10">
    <w:abstractNumId w:val="32"/>
  </w:num>
  <w:num w:numId="11">
    <w:abstractNumId w:val="4"/>
  </w:num>
  <w:num w:numId="12">
    <w:abstractNumId w:val="33"/>
  </w:num>
  <w:num w:numId="13">
    <w:abstractNumId w:val="19"/>
  </w:num>
  <w:num w:numId="14">
    <w:abstractNumId w:val="39"/>
  </w:num>
  <w:num w:numId="15">
    <w:abstractNumId w:val="35"/>
  </w:num>
  <w:num w:numId="16">
    <w:abstractNumId w:val="6"/>
  </w:num>
  <w:num w:numId="17">
    <w:abstractNumId w:val="41"/>
  </w:num>
  <w:num w:numId="18">
    <w:abstractNumId w:val="8"/>
  </w:num>
  <w:num w:numId="19">
    <w:abstractNumId w:val="29"/>
  </w:num>
  <w:num w:numId="20">
    <w:abstractNumId w:val="10"/>
  </w:num>
  <w:num w:numId="21">
    <w:abstractNumId w:val="23"/>
  </w:num>
  <w:num w:numId="22">
    <w:abstractNumId w:val="18"/>
  </w:num>
  <w:num w:numId="23">
    <w:abstractNumId w:val="28"/>
  </w:num>
  <w:num w:numId="24">
    <w:abstractNumId w:val="24"/>
  </w:num>
  <w:num w:numId="25">
    <w:abstractNumId w:val="15"/>
  </w:num>
  <w:num w:numId="26">
    <w:abstractNumId w:val="1"/>
  </w:num>
  <w:num w:numId="27">
    <w:abstractNumId w:val="0"/>
  </w:num>
  <w:num w:numId="28">
    <w:abstractNumId w:val="37"/>
  </w:num>
  <w:num w:numId="29">
    <w:abstractNumId w:val="14"/>
  </w:num>
  <w:num w:numId="30">
    <w:abstractNumId w:val="2"/>
  </w:num>
  <w:num w:numId="31">
    <w:abstractNumId w:val="16"/>
  </w:num>
  <w:num w:numId="32">
    <w:abstractNumId w:val="25"/>
  </w:num>
  <w:num w:numId="33">
    <w:abstractNumId w:val="30"/>
  </w:num>
  <w:num w:numId="34">
    <w:abstractNumId w:val="11"/>
  </w:num>
  <w:num w:numId="35">
    <w:abstractNumId w:val="12"/>
  </w:num>
  <w:num w:numId="36">
    <w:abstractNumId w:val="5"/>
  </w:num>
  <w:num w:numId="37">
    <w:abstractNumId w:val="20"/>
  </w:num>
  <w:num w:numId="38">
    <w:abstractNumId w:val="9"/>
  </w:num>
  <w:num w:numId="39">
    <w:abstractNumId w:val="31"/>
  </w:num>
  <w:num w:numId="40">
    <w:abstractNumId w:val="34"/>
  </w:num>
  <w:num w:numId="41">
    <w:abstractNumId w:val="7"/>
  </w:num>
  <w:num w:numId="42">
    <w:abstractNumId w:val="3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58E"/>
    <w:rsid w:val="00002A49"/>
    <w:rsid w:val="000064AE"/>
    <w:rsid w:val="00012F91"/>
    <w:rsid w:val="00027CCF"/>
    <w:rsid w:val="000455CD"/>
    <w:rsid w:val="00050729"/>
    <w:rsid w:val="00061A88"/>
    <w:rsid w:val="00067AA9"/>
    <w:rsid w:val="00076AC1"/>
    <w:rsid w:val="000C5437"/>
    <w:rsid w:val="000C639C"/>
    <w:rsid w:val="000E2BC3"/>
    <w:rsid w:val="000F51BD"/>
    <w:rsid w:val="000F6D61"/>
    <w:rsid w:val="00100069"/>
    <w:rsid w:val="001052DF"/>
    <w:rsid w:val="00107B26"/>
    <w:rsid w:val="00117C61"/>
    <w:rsid w:val="00120609"/>
    <w:rsid w:val="001206ED"/>
    <w:rsid w:val="00120D21"/>
    <w:rsid w:val="00143EBA"/>
    <w:rsid w:val="001476DA"/>
    <w:rsid w:val="00151642"/>
    <w:rsid w:val="0015495E"/>
    <w:rsid w:val="001654C8"/>
    <w:rsid w:val="001812C9"/>
    <w:rsid w:val="00182187"/>
    <w:rsid w:val="00184719"/>
    <w:rsid w:val="001A07B7"/>
    <w:rsid w:val="001A627C"/>
    <w:rsid w:val="001D23CC"/>
    <w:rsid w:val="001D5D50"/>
    <w:rsid w:val="001D7237"/>
    <w:rsid w:val="001E0FF4"/>
    <w:rsid w:val="001E6A7B"/>
    <w:rsid w:val="001F07D3"/>
    <w:rsid w:val="0020144E"/>
    <w:rsid w:val="00221D97"/>
    <w:rsid w:val="0022736E"/>
    <w:rsid w:val="00231EB0"/>
    <w:rsid w:val="00255FD9"/>
    <w:rsid w:val="00257908"/>
    <w:rsid w:val="0026161A"/>
    <w:rsid w:val="00263A2E"/>
    <w:rsid w:val="00266DB6"/>
    <w:rsid w:val="00266F85"/>
    <w:rsid w:val="002A0DF8"/>
    <w:rsid w:val="002A16E7"/>
    <w:rsid w:val="002B62FC"/>
    <w:rsid w:val="002C1BAC"/>
    <w:rsid w:val="002E692D"/>
    <w:rsid w:val="00300632"/>
    <w:rsid w:val="00311721"/>
    <w:rsid w:val="0032406E"/>
    <w:rsid w:val="00334965"/>
    <w:rsid w:val="00341EC1"/>
    <w:rsid w:val="003514F3"/>
    <w:rsid w:val="003529F0"/>
    <w:rsid w:val="00356566"/>
    <w:rsid w:val="00362ECB"/>
    <w:rsid w:val="00382458"/>
    <w:rsid w:val="00384EA6"/>
    <w:rsid w:val="003A1B22"/>
    <w:rsid w:val="003B00D7"/>
    <w:rsid w:val="003C012A"/>
    <w:rsid w:val="003D398F"/>
    <w:rsid w:val="003D4C23"/>
    <w:rsid w:val="003E026F"/>
    <w:rsid w:val="003E3B58"/>
    <w:rsid w:val="003E72C0"/>
    <w:rsid w:val="003F27C0"/>
    <w:rsid w:val="003F359E"/>
    <w:rsid w:val="004104A4"/>
    <w:rsid w:val="00412632"/>
    <w:rsid w:val="00417599"/>
    <w:rsid w:val="0043407A"/>
    <w:rsid w:val="00440AB7"/>
    <w:rsid w:val="00444B77"/>
    <w:rsid w:val="00465F51"/>
    <w:rsid w:val="00490EF0"/>
    <w:rsid w:val="00494351"/>
    <w:rsid w:val="004969CA"/>
    <w:rsid w:val="00497D2C"/>
    <w:rsid w:val="004A4013"/>
    <w:rsid w:val="004C189B"/>
    <w:rsid w:val="004D14E7"/>
    <w:rsid w:val="004D5C91"/>
    <w:rsid w:val="004E7B94"/>
    <w:rsid w:val="004F13B8"/>
    <w:rsid w:val="004F42F6"/>
    <w:rsid w:val="005105EC"/>
    <w:rsid w:val="00541B07"/>
    <w:rsid w:val="00542C90"/>
    <w:rsid w:val="005719BA"/>
    <w:rsid w:val="00581DD0"/>
    <w:rsid w:val="00586ECB"/>
    <w:rsid w:val="0058707F"/>
    <w:rsid w:val="00593AB3"/>
    <w:rsid w:val="005B5E17"/>
    <w:rsid w:val="005C0A7D"/>
    <w:rsid w:val="005F068B"/>
    <w:rsid w:val="005F658E"/>
    <w:rsid w:val="00646C02"/>
    <w:rsid w:val="00650157"/>
    <w:rsid w:val="006712C6"/>
    <w:rsid w:val="0067781C"/>
    <w:rsid w:val="0068155B"/>
    <w:rsid w:val="006905C6"/>
    <w:rsid w:val="006A20A3"/>
    <w:rsid w:val="006B0FC1"/>
    <w:rsid w:val="006B29D5"/>
    <w:rsid w:val="006B3D75"/>
    <w:rsid w:val="006C08D7"/>
    <w:rsid w:val="006C4AEC"/>
    <w:rsid w:val="006E499A"/>
    <w:rsid w:val="00704A8F"/>
    <w:rsid w:val="007129AE"/>
    <w:rsid w:val="00712B12"/>
    <w:rsid w:val="00717A5C"/>
    <w:rsid w:val="00726412"/>
    <w:rsid w:val="00727AFC"/>
    <w:rsid w:val="0073579F"/>
    <w:rsid w:val="00746CB2"/>
    <w:rsid w:val="00750FAD"/>
    <w:rsid w:val="007823B4"/>
    <w:rsid w:val="007A6BF4"/>
    <w:rsid w:val="007B6BC1"/>
    <w:rsid w:val="007C1599"/>
    <w:rsid w:val="007C2CE6"/>
    <w:rsid w:val="007E1845"/>
    <w:rsid w:val="007E4AD1"/>
    <w:rsid w:val="007E5E33"/>
    <w:rsid w:val="007F0895"/>
    <w:rsid w:val="007F372E"/>
    <w:rsid w:val="007F5EE5"/>
    <w:rsid w:val="008021E3"/>
    <w:rsid w:val="00802DF3"/>
    <w:rsid w:val="008048D9"/>
    <w:rsid w:val="00827336"/>
    <w:rsid w:val="00834177"/>
    <w:rsid w:val="008472C3"/>
    <w:rsid w:val="00892CEE"/>
    <w:rsid w:val="00897432"/>
    <w:rsid w:val="008A586D"/>
    <w:rsid w:val="008B262E"/>
    <w:rsid w:val="008B4415"/>
    <w:rsid w:val="008C1E11"/>
    <w:rsid w:val="008C4EA9"/>
    <w:rsid w:val="008D19DA"/>
    <w:rsid w:val="008D5337"/>
    <w:rsid w:val="008F030F"/>
    <w:rsid w:val="008F6707"/>
    <w:rsid w:val="00901774"/>
    <w:rsid w:val="00903936"/>
    <w:rsid w:val="00905A87"/>
    <w:rsid w:val="00930267"/>
    <w:rsid w:val="00952CD5"/>
    <w:rsid w:val="009539D1"/>
    <w:rsid w:val="00961754"/>
    <w:rsid w:val="00972216"/>
    <w:rsid w:val="00984766"/>
    <w:rsid w:val="00990EDD"/>
    <w:rsid w:val="009A04F9"/>
    <w:rsid w:val="009A662E"/>
    <w:rsid w:val="009A6F04"/>
    <w:rsid w:val="009A7D7F"/>
    <w:rsid w:val="009B125E"/>
    <w:rsid w:val="009C6A4C"/>
    <w:rsid w:val="009C790C"/>
    <w:rsid w:val="009D40A4"/>
    <w:rsid w:val="009E0923"/>
    <w:rsid w:val="009E54DF"/>
    <w:rsid w:val="009F3CA4"/>
    <w:rsid w:val="00A127C2"/>
    <w:rsid w:val="00A3044E"/>
    <w:rsid w:val="00A45CF9"/>
    <w:rsid w:val="00A55DFD"/>
    <w:rsid w:val="00A6415F"/>
    <w:rsid w:val="00A66198"/>
    <w:rsid w:val="00A76B2B"/>
    <w:rsid w:val="00A84ECA"/>
    <w:rsid w:val="00A8553A"/>
    <w:rsid w:val="00A90BF8"/>
    <w:rsid w:val="00AA3FB7"/>
    <w:rsid w:val="00AB6160"/>
    <w:rsid w:val="00AB7705"/>
    <w:rsid w:val="00AC5B96"/>
    <w:rsid w:val="00AF29F3"/>
    <w:rsid w:val="00AF5548"/>
    <w:rsid w:val="00AF7B00"/>
    <w:rsid w:val="00B0295F"/>
    <w:rsid w:val="00B07D32"/>
    <w:rsid w:val="00B2681E"/>
    <w:rsid w:val="00B3097F"/>
    <w:rsid w:val="00B4212E"/>
    <w:rsid w:val="00B475AE"/>
    <w:rsid w:val="00B60D8C"/>
    <w:rsid w:val="00B6209D"/>
    <w:rsid w:val="00B714AF"/>
    <w:rsid w:val="00B8331E"/>
    <w:rsid w:val="00B950F1"/>
    <w:rsid w:val="00B973B4"/>
    <w:rsid w:val="00BC5960"/>
    <w:rsid w:val="00BE61D7"/>
    <w:rsid w:val="00BF686E"/>
    <w:rsid w:val="00C14828"/>
    <w:rsid w:val="00C24FB3"/>
    <w:rsid w:val="00C35910"/>
    <w:rsid w:val="00C501DA"/>
    <w:rsid w:val="00C57DDA"/>
    <w:rsid w:val="00C64076"/>
    <w:rsid w:val="00C70987"/>
    <w:rsid w:val="00C81F55"/>
    <w:rsid w:val="00C90500"/>
    <w:rsid w:val="00C90A72"/>
    <w:rsid w:val="00CD0FBA"/>
    <w:rsid w:val="00CE471C"/>
    <w:rsid w:val="00CF4D8B"/>
    <w:rsid w:val="00D01B7D"/>
    <w:rsid w:val="00D0558A"/>
    <w:rsid w:val="00D0562F"/>
    <w:rsid w:val="00D17B34"/>
    <w:rsid w:val="00D30F1C"/>
    <w:rsid w:val="00D31C46"/>
    <w:rsid w:val="00D40572"/>
    <w:rsid w:val="00D45757"/>
    <w:rsid w:val="00D506EA"/>
    <w:rsid w:val="00D73558"/>
    <w:rsid w:val="00D7713D"/>
    <w:rsid w:val="00D8423D"/>
    <w:rsid w:val="00D851FC"/>
    <w:rsid w:val="00D925D9"/>
    <w:rsid w:val="00D963BD"/>
    <w:rsid w:val="00D97C04"/>
    <w:rsid w:val="00DA22A5"/>
    <w:rsid w:val="00DD4F46"/>
    <w:rsid w:val="00DF3853"/>
    <w:rsid w:val="00E12D4E"/>
    <w:rsid w:val="00E21728"/>
    <w:rsid w:val="00E542E0"/>
    <w:rsid w:val="00E550C5"/>
    <w:rsid w:val="00E71133"/>
    <w:rsid w:val="00E8627C"/>
    <w:rsid w:val="00E90629"/>
    <w:rsid w:val="00E9264C"/>
    <w:rsid w:val="00EA0D5B"/>
    <w:rsid w:val="00EA4730"/>
    <w:rsid w:val="00EB1208"/>
    <w:rsid w:val="00EB1D7F"/>
    <w:rsid w:val="00EB1DEC"/>
    <w:rsid w:val="00EC2EC1"/>
    <w:rsid w:val="00EE1546"/>
    <w:rsid w:val="00EE434E"/>
    <w:rsid w:val="00EE758E"/>
    <w:rsid w:val="00F00361"/>
    <w:rsid w:val="00F15B0A"/>
    <w:rsid w:val="00F307D1"/>
    <w:rsid w:val="00F3244C"/>
    <w:rsid w:val="00F4499D"/>
    <w:rsid w:val="00F459EB"/>
    <w:rsid w:val="00F4632E"/>
    <w:rsid w:val="00F53DA9"/>
    <w:rsid w:val="00F67382"/>
    <w:rsid w:val="00F67FEE"/>
    <w:rsid w:val="00F83DFC"/>
    <w:rsid w:val="00F90F99"/>
    <w:rsid w:val="00FA212F"/>
    <w:rsid w:val="00FA22E4"/>
    <w:rsid w:val="00FA261F"/>
    <w:rsid w:val="00FA4079"/>
    <w:rsid w:val="00FD3158"/>
    <w:rsid w:val="00FE0390"/>
    <w:rsid w:val="00FF4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DB7661"/>
  <w15:docId w15:val="{FDAAA2CB-3200-43A8-B1A6-1268EEA1E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20A3"/>
  </w:style>
  <w:style w:type="paragraph" w:styleId="Heading1">
    <w:name w:val="heading 1"/>
    <w:basedOn w:val="Normal"/>
    <w:next w:val="Normal"/>
    <w:link w:val="Heading1Char"/>
    <w:uiPriority w:val="9"/>
    <w:qFormat/>
    <w:rsid w:val="00C57DDA"/>
    <w:pPr>
      <w:keepNext/>
      <w:keepLines/>
      <w:framePr w:hSpace="144" w:wrap="around" w:vAnchor="text" w:hAnchor="text" w:y="1"/>
      <w:spacing w:before="240" w:after="0"/>
      <w:outlineLvl w:val="0"/>
    </w:pPr>
    <w:rPr>
      <w:rFonts w:ascii="Calibri" w:eastAsiaTheme="majorEastAsia" w:hAnsi="Calibri" w:cstheme="majorBidi"/>
      <w:b/>
      <w:bCs/>
      <w:color w:val="000000" w:themeColor="text1"/>
      <w:sz w:val="40"/>
      <w:szCs w:val="36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2ECB"/>
    <w:pPr>
      <w:keepNext/>
      <w:keepLines/>
      <w:spacing w:before="40" w:after="0"/>
      <w:outlineLvl w:val="1"/>
    </w:pPr>
    <w:rPr>
      <w:rFonts w:ascii="Calibri" w:eastAsiaTheme="majorEastAsia" w:hAnsi="Calibri" w:cstheme="majorBidi"/>
      <w:b/>
      <w:color w:val="000000" w:themeColor="text1"/>
      <w:sz w:val="32"/>
      <w:szCs w:val="26"/>
      <w:u w:val="singl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21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75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ta-kd-inputtools-div">
    <w:name w:val="ita-kd-inputtools-div"/>
    <w:basedOn w:val="DefaultParagraphFont"/>
    <w:rsid w:val="00334965"/>
  </w:style>
  <w:style w:type="character" w:customStyle="1" w:styleId="shorttext">
    <w:name w:val="short_text"/>
    <w:basedOn w:val="DefaultParagraphFont"/>
    <w:rsid w:val="00334965"/>
  </w:style>
  <w:style w:type="paragraph" w:styleId="ListParagraph">
    <w:name w:val="List Paragraph"/>
    <w:basedOn w:val="Normal"/>
    <w:uiPriority w:val="34"/>
    <w:qFormat/>
    <w:rsid w:val="001654C8"/>
    <w:pPr>
      <w:ind w:left="720"/>
      <w:contextualSpacing/>
    </w:pPr>
  </w:style>
  <w:style w:type="paragraph" w:styleId="NoSpacing">
    <w:name w:val="No Spacing"/>
    <w:uiPriority w:val="1"/>
    <w:qFormat/>
    <w:rsid w:val="005C0A7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620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209D"/>
  </w:style>
  <w:style w:type="paragraph" w:styleId="Footer">
    <w:name w:val="footer"/>
    <w:basedOn w:val="Normal"/>
    <w:link w:val="FooterChar"/>
    <w:uiPriority w:val="99"/>
    <w:unhideWhenUsed/>
    <w:rsid w:val="00B620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209D"/>
  </w:style>
  <w:style w:type="character" w:customStyle="1" w:styleId="Heading1Char">
    <w:name w:val="Heading 1 Char"/>
    <w:basedOn w:val="DefaultParagraphFont"/>
    <w:link w:val="Heading1"/>
    <w:uiPriority w:val="9"/>
    <w:rsid w:val="00C57DDA"/>
    <w:rPr>
      <w:rFonts w:ascii="Calibri" w:eastAsiaTheme="majorEastAsia" w:hAnsi="Calibri" w:cstheme="majorBidi"/>
      <w:b/>
      <w:bCs/>
      <w:color w:val="000000" w:themeColor="text1"/>
      <w:sz w:val="40"/>
      <w:szCs w:val="36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362ECB"/>
    <w:rPr>
      <w:rFonts w:ascii="Calibri" w:eastAsiaTheme="majorEastAsia" w:hAnsi="Calibri" w:cstheme="majorBidi"/>
      <w:b/>
      <w:color w:val="000000" w:themeColor="text1"/>
      <w:sz w:val="32"/>
      <w:szCs w:val="26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1E0FF4"/>
    <w:pPr>
      <w:framePr w:hSpace="0" w:wrap="auto" w:vAnchor="margin" w:yAlign="inline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  <w:u w:val="none"/>
    </w:rPr>
  </w:style>
  <w:style w:type="paragraph" w:styleId="TOC1">
    <w:name w:val="toc 1"/>
    <w:basedOn w:val="Normal"/>
    <w:next w:val="Normal"/>
    <w:autoRedefine/>
    <w:uiPriority w:val="39"/>
    <w:unhideWhenUsed/>
    <w:rsid w:val="001E0FF4"/>
    <w:pPr>
      <w:spacing w:before="120" w:after="0"/>
    </w:pPr>
    <w:rPr>
      <w:rFonts w:cs="Times New Roman"/>
      <w:b/>
      <w:bCs/>
      <w:i/>
      <w:iCs/>
      <w:sz w:val="24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1E0FF4"/>
    <w:pPr>
      <w:spacing w:before="120" w:after="0"/>
      <w:ind w:left="220"/>
    </w:pPr>
    <w:rPr>
      <w:rFonts w:cs="Times New Roman"/>
      <w:b/>
      <w:bCs/>
      <w:szCs w:val="26"/>
    </w:rPr>
  </w:style>
  <w:style w:type="character" w:styleId="Hyperlink">
    <w:name w:val="Hyperlink"/>
    <w:basedOn w:val="DefaultParagraphFont"/>
    <w:uiPriority w:val="99"/>
    <w:unhideWhenUsed/>
    <w:rsid w:val="001E0FF4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77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212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apple-converted-space">
    <w:name w:val="apple-converted-space"/>
    <w:basedOn w:val="DefaultParagraphFont"/>
    <w:rsid w:val="009539D1"/>
  </w:style>
  <w:style w:type="paragraph" w:styleId="TOC3">
    <w:name w:val="toc 3"/>
    <w:basedOn w:val="Normal"/>
    <w:next w:val="Normal"/>
    <w:autoRedefine/>
    <w:uiPriority w:val="39"/>
    <w:unhideWhenUsed/>
    <w:rsid w:val="00151642"/>
    <w:pPr>
      <w:spacing w:after="0"/>
      <w:ind w:left="440"/>
    </w:pPr>
    <w:rPr>
      <w:rFonts w:cs="Times New Roman"/>
      <w:sz w:val="20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151642"/>
    <w:pPr>
      <w:spacing w:after="0"/>
      <w:ind w:left="660"/>
    </w:pPr>
    <w:rPr>
      <w:rFonts w:cs="Times New Roman"/>
      <w:sz w:val="20"/>
      <w:szCs w:val="24"/>
    </w:rPr>
  </w:style>
  <w:style w:type="paragraph" w:styleId="TOC5">
    <w:name w:val="toc 5"/>
    <w:basedOn w:val="Normal"/>
    <w:next w:val="Normal"/>
    <w:autoRedefine/>
    <w:uiPriority w:val="39"/>
    <w:unhideWhenUsed/>
    <w:rsid w:val="00151642"/>
    <w:pPr>
      <w:spacing w:after="0"/>
      <w:ind w:left="880"/>
    </w:pPr>
    <w:rPr>
      <w:rFonts w:cs="Times New Roman"/>
      <w:sz w:val="20"/>
      <w:szCs w:val="24"/>
    </w:rPr>
  </w:style>
  <w:style w:type="paragraph" w:styleId="TOC6">
    <w:name w:val="toc 6"/>
    <w:basedOn w:val="Normal"/>
    <w:next w:val="Normal"/>
    <w:autoRedefine/>
    <w:uiPriority w:val="39"/>
    <w:unhideWhenUsed/>
    <w:rsid w:val="00151642"/>
    <w:pPr>
      <w:spacing w:after="0"/>
      <w:ind w:left="1100"/>
    </w:pPr>
    <w:rPr>
      <w:rFonts w:cs="Times New Roman"/>
      <w:sz w:val="20"/>
      <w:szCs w:val="24"/>
    </w:rPr>
  </w:style>
  <w:style w:type="paragraph" w:styleId="TOC7">
    <w:name w:val="toc 7"/>
    <w:basedOn w:val="Normal"/>
    <w:next w:val="Normal"/>
    <w:autoRedefine/>
    <w:uiPriority w:val="39"/>
    <w:unhideWhenUsed/>
    <w:rsid w:val="00151642"/>
    <w:pPr>
      <w:spacing w:after="0"/>
      <w:ind w:left="1320"/>
    </w:pPr>
    <w:rPr>
      <w:rFonts w:cs="Times New Roman"/>
      <w:sz w:val="20"/>
      <w:szCs w:val="24"/>
    </w:rPr>
  </w:style>
  <w:style w:type="paragraph" w:styleId="TOC8">
    <w:name w:val="toc 8"/>
    <w:basedOn w:val="Normal"/>
    <w:next w:val="Normal"/>
    <w:autoRedefine/>
    <w:uiPriority w:val="39"/>
    <w:unhideWhenUsed/>
    <w:rsid w:val="00151642"/>
    <w:pPr>
      <w:spacing w:after="0"/>
      <w:ind w:left="1540"/>
    </w:pPr>
    <w:rPr>
      <w:rFonts w:cs="Times New Roman"/>
      <w:sz w:val="20"/>
      <w:szCs w:val="24"/>
    </w:rPr>
  </w:style>
  <w:style w:type="paragraph" w:styleId="TOC9">
    <w:name w:val="toc 9"/>
    <w:basedOn w:val="Normal"/>
    <w:next w:val="Normal"/>
    <w:autoRedefine/>
    <w:uiPriority w:val="39"/>
    <w:unhideWhenUsed/>
    <w:rsid w:val="00151642"/>
    <w:pPr>
      <w:spacing w:after="0"/>
      <w:ind w:left="1760"/>
    </w:pPr>
    <w:rPr>
      <w:rFonts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5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59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483003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056585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76192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490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016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777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95277895">
                  <w:marLeft w:val="0"/>
                  <w:marRight w:val="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449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52801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20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644675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91528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714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73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96967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340892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5130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785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6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61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12164421">
                  <w:marLeft w:val="0"/>
                  <w:marRight w:val="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001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6194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69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159542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753165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187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4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FBB02-4043-4B5F-8245-5790E34B1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Nabil</dc:creator>
  <cp:keywords/>
  <dc:description/>
  <cp:lastModifiedBy>Ghina Moussa</cp:lastModifiedBy>
  <cp:revision>2</cp:revision>
  <cp:lastPrinted>2016-08-30T11:36:00Z</cp:lastPrinted>
  <dcterms:created xsi:type="dcterms:W3CDTF">2020-10-01T19:41:00Z</dcterms:created>
  <dcterms:modified xsi:type="dcterms:W3CDTF">2020-10-01T19:41:00Z</dcterms:modified>
</cp:coreProperties>
</file>